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29CA" w14:textId="423F4D0C" w:rsidR="00AB1112" w:rsidRPr="007677C3" w:rsidRDefault="00AB1112" w:rsidP="00AB1112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7677C3">
        <w:rPr>
          <w:rFonts w:ascii="Arial" w:eastAsia="MS Mincho" w:hAnsi="Arial" w:cs="Arial"/>
          <w:b/>
          <w:sz w:val="20"/>
          <w:szCs w:val="20"/>
          <w:lang w:eastAsia="ja-JP"/>
        </w:rPr>
        <w:t xml:space="preserve">General Principles for </w:t>
      </w:r>
      <w:r w:rsidR="000068D3" w:rsidRPr="007677C3">
        <w:rPr>
          <w:rFonts w:ascii="Arial" w:eastAsia="MS Mincho" w:hAnsi="Arial" w:cs="Arial"/>
          <w:b/>
          <w:sz w:val="20"/>
          <w:szCs w:val="20"/>
          <w:lang w:eastAsia="ja-JP"/>
        </w:rPr>
        <w:t>using</w:t>
      </w:r>
      <w:r w:rsidRPr="007677C3">
        <w:rPr>
          <w:rFonts w:ascii="Arial" w:eastAsia="MS Mincho" w:hAnsi="Arial" w:cs="Arial"/>
          <w:b/>
          <w:sz w:val="20"/>
          <w:szCs w:val="20"/>
          <w:lang w:eastAsia="ja-JP"/>
        </w:rPr>
        <w:t xml:space="preserve"> ELSO Registry data</w:t>
      </w:r>
      <w:r w:rsidR="000068D3" w:rsidRPr="007677C3">
        <w:rPr>
          <w:rFonts w:ascii="Arial" w:eastAsia="MS Mincho" w:hAnsi="Arial" w:cs="Arial"/>
          <w:b/>
          <w:sz w:val="20"/>
          <w:szCs w:val="20"/>
          <w:lang w:eastAsia="ja-JP"/>
        </w:rPr>
        <w:t xml:space="preserve"> for Publication</w:t>
      </w:r>
    </w:p>
    <w:p w14:paraId="4C462B2F" w14:textId="77777777" w:rsidR="00AB1112" w:rsidRPr="007677C3" w:rsidRDefault="00AB1112" w:rsidP="00A76166">
      <w:pPr>
        <w:spacing w:after="0" w:line="24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2B1100F9" w14:textId="73331730" w:rsidR="000F2586" w:rsidRPr="007677C3" w:rsidRDefault="00AB1112" w:rsidP="007677C3">
      <w:pPr>
        <w:pStyle w:val="ListParagraph"/>
        <w:numPr>
          <w:ilvl w:val="0"/>
          <w:numId w:val="1"/>
        </w:numPr>
        <w:spacing w:before="20" w:after="20" w:line="360" w:lineRule="auto"/>
        <w:rPr>
          <w:rFonts w:ascii="Arial" w:eastAsia="Calibri" w:hAnsi="Arial" w:cs="Arial"/>
          <w:sz w:val="20"/>
          <w:szCs w:val="20"/>
        </w:rPr>
      </w:pPr>
      <w:r w:rsidRPr="007677C3">
        <w:rPr>
          <w:rFonts w:ascii="Arial" w:eastAsia="Calibri" w:hAnsi="Arial" w:cs="Arial"/>
          <w:sz w:val="20"/>
          <w:szCs w:val="20"/>
        </w:rPr>
        <w:t xml:space="preserve">ELSO supports </w:t>
      </w:r>
      <w:r w:rsidR="009568F8">
        <w:rPr>
          <w:rFonts w:ascii="Arial" w:eastAsia="Calibri" w:hAnsi="Arial" w:cs="Arial"/>
          <w:sz w:val="20"/>
          <w:szCs w:val="20"/>
        </w:rPr>
        <w:t>using</w:t>
      </w:r>
      <w:r w:rsidRPr="007677C3">
        <w:rPr>
          <w:rFonts w:ascii="Arial" w:eastAsia="Calibri" w:hAnsi="Arial" w:cs="Arial"/>
          <w:sz w:val="20"/>
          <w:szCs w:val="20"/>
        </w:rPr>
        <w:t xml:space="preserve"> ELSO Registry data for research to improve the care of ECMO patients</w:t>
      </w:r>
      <w:r w:rsidR="007677C3" w:rsidRPr="007677C3">
        <w:rPr>
          <w:rFonts w:ascii="Arial" w:eastAsia="Calibri" w:hAnsi="Arial" w:cs="Arial"/>
          <w:sz w:val="20"/>
          <w:szCs w:val="20"/>
        </w:rPr>
        <w:t>.</w:t>
      </w:r>
    </w:p>
    <w:p w14:paraId="77D77984" w14:textId="4BF1F6C3" w:rsidR="00753E84" w:rsidRPr="007677C3" w:rsidRDefault="00AB1112" w:rsidP="000F2586">
      <w:pPr>
        <w:numPr>
          <w:ilvl w:val="0"/>
          <w:numId w:val="1"/>
        </w:numPr>
        <w:spacing w:before="20" w:after="2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7677C3">
        <w:rPr>
          <w:rFonts w:ascii="Arial" w:eastAsia="Calibri" w:hAnsi="Arial" w:cs="Arial"/>
          <w:sz w:val="20"/>
          <w:szCs w:val="20"/>
        </w:rPr>
        <w:t xml:space="preserve">Released data must only be used to test the hypotheses included in the study proposal. </w:t>
      </w:r>
    </w:p>
    <w:p w14:paraId="2EA29B41" w14:textId="4F05C2DC" w:rsidR="00AB1112" w:rsidRPr="007677C3" w:rsidRDefault="00C5684A" w:rsidP="000F2586">
      <w:pPr>
        <w:numPr>
          <w:ilvl w:val="0"/>
          <w:numId w:val="1"/>
        </w:numPr>
        <w:spacing w:before="20" w:after="20" w:line="360" w:lineRule="auto"/>
        <w:contextualSpacing/>
        <w:rPr>
          <w:rFonts w:ascii="Arial" w:eastAsia="Times New Roman" w:hAnsi="Arial" w:cs="Arial"/>
          <w:sz w:val="20"/>
          <w:szCs w:val="20"/>
          <w:lang w:eastAsia="ja-JP"/>
        </w:rPr>
      </w:pPr>
      <w:r w:rsidRPr="007677C3">
        <w:rPr>
          <w:rFonts w:ascii="Arial" w:eastAsia="Calibri" w:hAnsi="Arial" w:cs="Arial"/>
          <w:sz w:val="20"/>
          <w:szCs w:val="20"/>
        </w:rPr>
        <w:t xml:space="preserve">Investigators are allowed </w:t>
      </w:r>
      <w:r w:rsidRPr="007677C3">
        <w:rPr>
          <w:rFonts w:ascii="Arial" w:eastAsia="Calibri" w:hAnsi="Arial" w:cs="Arial"/>
          <w:bCs/>
          <w:sz w:val="20"/>
          <w:szCs w:val="20"/>
        </w:rPr>
        <w:t xml:space="preserve">12 months </w:t>
      </w:r>
      <w:r w:rsidRPr="007677C3">
        <w:rPr>
          <w:rFonts w:ascii="Arial" w:eastAsia="Calibri" w:hAnsi="Arial" w:cs="Arial"/>
          <w:sz w:val="20"/>
          <w:szCs w:val="20"/>
        </w:rPr>
        <w:t xml:space="preserve">of exclusive access to the data for the questions articulated in the proposal, with the following caveats. </w:t>
      </w:r>
    </w:p>
    <w:p w14:paraId="733BC9F2" w14:textId="21092B98" w:rsidR="002F1E1F" w:rsidRPr="00B3618E" w:rsidRDefault="00AB1112" w:rsidP="008B05DC">
      <w:pPr>
        <w:numPr>
          <w:ilvl w:val="0"/>
          <w:numId w:val="1"/>
        </w:numPr>
        <w:shd w:val="clear" w:color="auto" w:fill="FFFFFF"/>
        <w:spacing w:before="20" w:after="20" w:line="360" w:lineRule="auto"/>
        <w:rPr>
          <w:rFonts w:ascii="Arial" w:hAnsi="Arial" w:cs="Arial"/>
          <w:sz w:val="20"/>
          <w:szCs w:val="18"/>
        </w:rPr>
      </w:pPr>
      <w:r w:rsidRPr="007677C3">
        <w:rPr>
          <w:rFonts w:ascii="Arial" w:eastAsia="Times New Roman" w:hAnsi="Arial" w:cs="Arial"/>
          <w:sz w:val="20"/>
          <w:szCs w:val="20"/>
          <w:lang w:eastAsia="ja-JP"/>
        </w:rPr>
        <w:t>I agree to only publish one (1) manuscript from this data request. This does not include abstracts for scientific meetings.</w:t>
      </w:r>
    </w:p>
    <w:p w14:paraId="557CB51D" w14:textId="64B8634F" w:rsidR="008B05DC" w:rsidRDefault="00130AA3" w:rsidP="008B05DC">
      <w:pPr>
        <w:rPr>
          <w:rFonts w:ascii="Arial" w:hAnsi="Arial" w:cs="Arial"/>
          <w:b/>
          <w:i/>
          <w:sz w:val="18"/>
          <w:szCs w:val="16"/>
        </w:rPr>
      </w:pPr>
      <w:r w:rsidRPr="007677C3">
        <w:rPr>
          <w:rFonts w:ascii="Arial" w:hAnsi="Arial" w:cs="Arial"/>
          <w:b/>
          <w:i/>
          <w:sz w:val="20"/>
          <w:szCs w:val="18"/>
        </w:rPr>
        <w:t>All</w:t>
      </w:r>
      <w:r w:rsidR="008B05DC" w:rsidRPr="007677C3">
        <w:rPr>
          <w:rFonts w:ascii="Arial" w:hAnsi="Arial" w:cs="Arial"/>
          <w:b/>
          <w:i/>
          <w:sz w:val="20"/>
          <w:szCs w:val="18"/>
        </w:rPr>
        <w:t xml:space="preserve"> request</w:t>
      </w:r>
      <w:r w:rsidRPr="007677C3">
        <w:rPr>
          <w:rFonts w:ascii="Arial" w:hAnsi="Arial" w:cs="Arial"/>
          <w:b/>
          <w:i/>
          <w:sz w:val="20"/>
          <w:szCs w:val="18"/>
        </w:rPr>
        <w:t>s</w:t>
      </w:r>
      <w:r w:rsidR="008B05DC" w:rsidRPr="007677C3">
        <w:rPr>
          <w:rFonts w:ascii="Arial" w:hAnsi="Arial" w:cs="Arial"/>
          <w:b/>
          <w:i/>
          <w:sz w:val="20"/>
          <w:szCs w:val="18"/>
        </w:rPr>
        <w:t xml:space="preserve"> for ELSO Registry data constitute my own work and that of the co-investigators included in this request. </w:t>
      </w:r>
      <w:r w:rsidR="00F3626E">
        <w:rPr>
          <w:rFonts w:ascii="Arial" w:hAnsi="Arial" w:cs="Arial"/>
          <w:b/>
          <w:i/>
          <w:sz w:val="20"/>
          <w:szCs w:val="18"/>
        </w:rPr>
        <w:t xml:space="preserve">By submitting this data request form, </w:t>
      </w:r>
      <w:r w:rsidR="008B05DC" w:rsidRPr="007677C3">
        <w:rPr>
          <w:rFonts w:ascii="Arial" w:hAnsi="Arial" w:cs="Arial"/>
          <w:b/>
          <w:i/>
          <w:sz w:val="20"/>
          <w:szCs w:val="18"/>
        </w:rPr>
        <w:t>I</w:t>
      </w:r>
      <w:r w:rsidRPr="007677C3">
        <w:rPr>
          <w:rFonts w:ascii="Arial" w:hAnsi="Arial" w:cs="Arial"/>
          <w:b/>
          <w:i/>
          <w:sz w:val="20"/>
          <w:szCs w:val="18"/>
        </w:rPr>
        <w:t xml:space="preserve"> acknowledge and </w:t>
      </w:r>
      <w:r w:rsidR="008B05DC" w:rsidRPr="007677C3">
        <w:rPr>
          <w:rFonts w:ascii="Arial" w:hAnsi="Arial" w:cs="Arial"/>
          <w:b/>
          <w:i/>
          <w:sz w:val="20"/>
          <w:szCs w:val="18"/>
        </w:rPr>
        <w:t xml:space="preserve">agree </w:t>
      </w:r>
      <w:r w:rsidR="00877DCF">
        <w:rPr>
          <w:rFonts w:ascii="Arial" w:hAnsi="Arial" w:cs="Arial"/>
          <w:b/>
          <w:i/>
          <w:sz w:val="20"/>
          <w:szCs w:val="18"/>
        </w:rPr>
        <w:t xml:space="preserve">to the </w:t>
      </w:r>
      <w:hyperlink r:id="rId11" w:history="1">
        <w:r w:rsidR="00F3626E" w:rsidRPr="00F66109">
          <w:rPr>
            <w:rStyle w:val="Hyperlink"/>
            <w:rFonts w:ascii="Arial" w:hAnsi="Arial" w:cs="Arial"/>
            <w:b/>
            <w:i/>
            <w:sz w:val="20"/>
            <w:szCs w:val="20"/>
          </w:rPr>
          <w:t>ELSO Policy on Data</w:t>
        </w:r>
      </w:hyperlink>
      <w:r w:rsidR="008868B1" w:rsidRPr="00F66109">
        <w:rPr>
          <w:rFonts w:ascii="Arial" w:hAnsi="Arial" w:cs="Arial"/>
          <w:b/>
          <w:i/>
          <w:sz w:val="20"/>
          <w:szCs w:val="20"/>
        </w:rPr>
        <w:t xml:space="preserve"> as outlined below.</w:t>
      </w:r>
      <w:r w:rsidRPr="00F66109">
        <w:rPr>
          <w:rFonts w:ascii="Arial" w:hAnsi="Arial" w:cs="Arial"/>
          <w:b/>
          <w:i/>
          <w:sz w:val="20"/>
          <w:szCs w:val="20"/>
        </w:rPr>
        <w:t xml:space="preserve"> </w:t>
      </w:r>
      <w:r w:rsidR="008B05DC" w:rsidRPr="00F66109">
        <w:rPr>
          <w:rFonts w:ascii="Arial" w:hAnsi="Arial" w:cs="Arial"/>
          <w:b/>
          <w:i/>
          <w:sz w:val="20"/>
          <w:szCs w:val="20"/>
        </w:rPr>
        <w:t xml:space="preserve">Please email </w:t>
      </w:r>
      <w:r w:rsidR="00347B21" w:rsidRPr="00F66109">
        <w:rPr>
          <w:rFonts w:ascii="Arial" w:hAnsi="Arial" w:cs="Arial"/>
          <w:b/>
          <w:i/>
          <w:sz w:val="20"/>
          <w:szCs w:val="20"/>
        </w:rPr>
        <w:t xml:space="preserve">the </w:t>
      </w:r>
      <w:r w:rsidR="008B05DC" w:rsidRPr="00F66109">
        <w:rPr>
          <w:rFonts w:ascii="Arial" w:hAnsi="Arial" w:cs="Arial"/>
          <w:b/>
          <w:i/>
          <w:sz w:val="20"/>
          <w:szCs w:val="20"/>
        </w:rPr>
        <w:t xml:space="preserve">completed data request form to </w:t>
      </w:r>
      <w:hyperlink r:id="rId12" w:history="1">
        <w:r w:rsidR="00F3626E" w:rsidRPr="00F66109">
          <w:rPr>
            <w:rStyle w:val="Hyperlink"/>
            <w:rFonts w:ascii="Arial" w:hAnsi="Arial" w:cs="Arial"/>
            <w:b/>
            <w:bCs/>
            <w:i/>
            <w:sz w:val="20"/>
            <w:szCs w:val="20"/>
          </w:rPr>
          <w:t>ELSODataRequest@elso.org</w:t>
        </w:r>
      </w:hyperlink>
      <w:r w:rsidR="008B05DC" w:rsidRPr="00F66109">
        <w:rPr>
          <w:rFonts w:ascii="Arial" w:hAnsi="Arial" w:cs="Arial"/>
          <w:b/>
          <w:i/>
          <w:sz w:val="20"/>
          <w:szCs w:val="20"/>
        </w:rPr>
        <w:t>.</w:t>
      </w:r>
    </w:p>
    <w:tbl>
      <w:tblPr>
        <w:tblStyle w:val="TableGrid"/>
        <w:tblW w:w="0" w:type="auto"/>
        <w:tblInd w:w="3235" w:type="dxa"/>
        <w:tblLook w:val="04A0" w:firstRow="1" w:lastRow="0" w:firstColumn="1" w:lastColumn="0" w:noHBand="0" w:noVBand="1"/>
      </w:tblPr>
      <w:tblGrid>
        <w:gridCol w:w="1980"/>
        <w:gridCol w:w="4135"/>
      </w:tblGrid>
      <w:tr w:rsidR="0053680B" w:rsidRPr="007677C3" w14:paraId="113CAD3C" w14:textId="77777777" w:rsidTr="0053680B">
        <w:tc>
          <w:tcPr>
            <w:tcW w:w="6115" w:type="dxa"/>
            <w:gridSpan w:val="2"/>
            <w:shd w:val="clear" w:color="auto" w:fill="D9D9D9" w:themeFill="background1" w:themeFillShade="D9"/>
          </w:tcPr>
          <w:p w14:paraId="63A6CE13" w14:textId="334851DD" w:rsidR="0053680B" w:rsidRPr="007677C3" w:rsidRDefault="0053680B" w:rsidP="00B36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Internal ELSO Registry </w:t>
            </w:r>
            <w:r w:rsidR="00B93075">
              <w:rPr>
                <w:rFonts w:ascii="Arial" w:hAnsi="Arial" w:cs="Arial"/>
                <w:b/>
                <w:sz w:val="20"/>
                <w:szCs w:val="20"/>
              </w:rPr>
              <w:t xml:space="preserve">Request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</w:t>
            </w:r>
            <w:r w:rsidRPr="0053680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</w:t>
            </w:r>
            <w:r w:rsidR="00DA3A7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leave blank</w:t>
            </w:r>
            <w:r w:rsidRPr="0053680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</w:tr>
      <w:tr w:rsidR="0053680B" w:rsidRPr="007677C3" w14:paraId="1D10515C" w14:textId="77777777" w:rsidTr="0053680B">
        <w:tc>
          <w:tcPr>
            <w:tcW w:w="1980" w:type="dxa"/>
          </w:tcPr>
          <w:p w14:paraId="15C1B707" w14:textId="6B9FE555" w:rsidR="0053680B" w:rsidRPr="007677C3" w:rsidRDefault="0053680B" w:rsidP="00B3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5" w:type="dxa"/>
          </w:tcPr>
          <w:p w14:paraId="439743C9" w14:textId="18237E2A" w:rsidR="0053680B" w:rsidRPr="007677C3" w:rsidRDefault="0053680B" w:rsidP="00B36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</w:tbl>
    <w:p w14:paraId="1357A0D4" w14:textId="77777777" w:rsidR="0053680B" w:rsidRPr="007677C3" w:rsidRDefault="0053680B" w:rsidP="008B05DC">
      <w:pPr>
        <w:rPr>
          <w:rFonts w:ascii="Arial" w:hAnsi="Arial" w:cs="Arial"/>
          <w:b/>
          <w:i/>
          <w:sz w:val="20"/>
          <w:szCs w:val="18"/>
        </w:rPr>
      </w:pPr>
    </w:p>
    <w:p w14:paraId="58E253A9" w14:textId="77777777" w:rsidR="008B05DC" w:rsidRDefault="008B05DC" w:rsidP="008B05DC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7677C3" w:rsidRPr="007677C3" w14:paraId="66872F78" w14:textId="77777777" w:rsidTr="002D64D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887384A" w14:textId="23204B2C" w:rsidR="007677C3" w:rsidRPr="007677C3" w:rsidRDefault="007677C3" w:rsidP="002D6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4257442"/>
            <w:r w:rsidRPr="007677C3">
              <w:rPr>
                <w:rFonts w:ascii="Arial" w:hAnsi="Arial" w:cs="Arial"/>
                <w:b/>
                <w:sz w:val="20"/>
                <w:szCs w:val="20"/>
              </w:rPr>
              <w:t>ADMINISTRATIVE INFORMATION</w:t>
            </w:r>
            <w:r w:rsidR="00D527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761" w:rsidRPr="00D527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</w:t>
            </w:r>
            <w:r w:rsidR="009B5A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Investigator </w:t>
            </w:r>
            <w:r w:rsidR="00DA3A7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must </w:t>
            </w:r>
            <w:r w:rsidR="00D52761" w:rsidRPr="00D5276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complete all fields)</w:t>
            </w:r>
          </w:p>
        </w:tc>
      </w:tr>
      <w:tr w:rsidR="007677C3" w:rsidRPr="007677C3" w14:paraId="11B298B6" w14:textId="77777777" w:rsidTr="002D64D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1096D4A" w14:textId="4569162C" w:rsidR="007677C3" w:rsidRPr="007677C3" w:rsidRDefault="007677C3" w:rsidP="002D6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7C3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9B5A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617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9B5A81">
              <w:rPr>
                <w:rFonts w:ascii="Arial" w:hAnsi="Arial" w:cs="Arial"/>
                <w:b/>
                <w:sz w:val="20"/>
                <w:szCs w:val="20"/>
              </w:rPr>
              <w:t xml:space="preserve"> corresponding contact</w:t>
            </w:r>
          </w:p>
        </w:tc>
      </w:tr>
      <w:bookmarkEnd w:id="0"/>
      <w:tr w:rsidR="004C4D67" w:rsidRPr="007677C3" w14:paraId="0C88A36E" w14:textId="77777777" w:rsidTr="009B5966">
        <w:tc>
          <w:tcPr>
            <w:tcW w:w="5215" w:type="dxa"/>
          </w:tcPr>
          <w:p w14:paraId="60C7AD63" w14:textId="7C3A89E1" w:rsidR="004C4D67" w:rsidRDefault="004C4D67" w:rsidP="009B5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Investigator(s)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ame"/>
            <w:tag w:val="Name"/>
            <w:id w:val="1272818455"/>
            <w:placeholder>
              <w:docPart w:val="226BFD7032D640BEB8D663FF275D9094"/>
            </w:placeholder>
            <w15:appearance w15:val="hidden"/>
            <w:text/>
          </w:sdtPr>
          <w:sdtEndPr/>
          <w:sdtContent>
            <w:tc>
              <w:tcPr>
                <w:tcW w:w="4135" w:type="dxa"/>
              </w:tcPr>
              <w:p w14:paraId="67539504" w14:textId="1E66A304" w:rsidR="004C4D67" w:rsidRPr="007677C3" w:rsidRDefault="004C4D67" w:rsidP="004C4D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9B5A81" w:rsidRPr="007677C3" w14:paraId="3827F467" w14:textId="77777777" w:rsidTr="009B5A81">
        <w:tc>
          <w:tcPr>
            <w:tcW w:w="5215" w:type="dxa"/>
          </w:tcPr>
          <w:p w14:paraId="0CF686D3" w14:textId="6FD7D2E1" w:rsidR="009B5A81" w:rsidRDefault="009B5A81" w:rsidP="009B5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rganization"/>
            <w:tag w:val="Organization"/>
            <w:id w:val="-718200018"/>
            <w:placeholder>
              <w:docPart w:val="3D2F273CB5724BF78864AFF2F2D028C4"/>
            </w:placeholder>
            <w15:appearance w15:val="hidden"/>
            <w:text/>
          </w:sdtPr>
          <w:sdtEndPr/>
          <w:sdtContent>
            <w:tc>
              <w:tcPr>
                <w:tcW w:w="4135" w:type="dxa"/>
              </w:tcPr>
              <w:p w14:paraId="689F08F8" w14:textId="78CB18BF" w:rsidR="009B5A81" w:rsidRPr="007677C3" w:rsidRDefault="005136D6" w:rsidP="002D64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Organization</w:t>
                </w:r>
              </w:p>
            </w:tc>
          </w:sdtContent>
        </w:sdt>
      </w:tr>
      <w:tr w:rsidR="009B5A81" w:rsidRPr="007677C3" w14:paraId="7957B471" w14:textId="77777777" w:rsidTr="009B5A81">
        <w:tc>
          <w:tcPr>
            <w:tcW w:w="5215" w:type="dxa"/>
          </w:tcPr>
          <w:p w14:paraId="533DE642" w14:textId="34B24C10" w:rsidR="009B5A81" w:rsidRDefault="009B5A81" w:rsidP="009B5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number (cell)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elephone number"/>
            <w:tag w:val="Telephone number"/>
            <w:id w:val="436260388"/>
            <w:placeholder>
              <w:docPart w:val="DA90074B909F45ABAFC5C10B2A03F4D7"/>
            </w:placeholder>
            <w:text/>
          </w:sdtPr>
          <w:sdtEndPr/>
          <w:sdtContent>
            <w:tc>
              <w:tcPr>
                <w:tcW w:w="4135" w:type="dxa"/>
              </w:tcPr>
              <w:p w14:paraId="08B7417B" w14:textId="5DC41949" w:rsidR="009B5A81" w:rsidRPr="007677C3" w:rsidRDefault="005136D6" w:rsidP="002D64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Telephone number</w:t>
                </w:r>
              </w:p>
            </w:tc>
          </w:sdtContent>
        </w:sdt>
      </w:tr>
      <w:tr w:rsidR="007677C3" w:rsidRPr="007677C3" w14:paraId="5FE22D1C" w14:textId="77777777" w:rsidTr="009B5A81">
        <w:tc>
          <w:tcPr>
            <w:tcW w:w="5215" w:type="dxa"/>
          </w:tcPr>
          <w:p w14:paraId="0514BFBD" w14:textId="77777777" w:rsidR="007677C3" w:rsidRPr="007677C3" w:rsidRDefault="007677C3" w:rsidP="002D64D6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Email address of Principal Investigator(s)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mail address PI"/>
            <w:tag w:val="Email address PI"/>
            <w:id w:val="328730989"/>
            <w:placeholder>
              <w:docPart w:val="94EC1945C0084BC38B1EF70F2EE84D47"/>
            </w:placeholder>
            <w:text/>
          </w:sdtPr>
          <w:sdtEndPr/>
          <w:sdtContent>
            <w:tc>
              <w:tcPr>
                <w:tcW w:w="4135" w:type="dxa"/>
              </w:tcPr>
              <w:p w14:paraId="080C6DEF" w14:textId="439F7632" w:rsidR="007677C3" w:rsidRPr="007677C3" w:rsidRDefault="005136D6" w:rsidP="002D64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Email address PI</w:t>
                </w:r>
              </w:p>
            </w:tc>
          </w:sdtContent>
        </w:sdt>
      </w:tr>
      <w:tr w:rsidR="007677C3" w:rsidRPr="007677C3" w14:paraId="56D910E4" w14:textId="77777777" w:rsidTr="009B5A81">
        <w:tc>
          <w:tcPr>
            <w:tcW w:w="5215" w:type="dxa"/>
          </w:tcPr>
          <w:p w14:paraId="02E9695C" w14:textId="77777777" w:rsidR="007677C3" w:rsidRPr="007677C3" w:rsidRDefault="007677C3" w:rsidP="002D64D6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Co-Investigator(s) (please include role and ELSO Site)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o-Investigator(s)"/>
            <w:tag w:val="Co-Investigator(s)"/>
            <w:id w:val="-842401620"/>
            <w:placeholder>
              <w:docPart w:val="8CDED1A36FED42C0BEFA0E10A56A7C1B"/>
            </w:placeholder>
            <w:text w:multiLine="1"/>
          </w:sdtPr>
          <w:sdtEndPr/>
          <w:sdtContent>
            <w:tc>
              <w:tcPr>
                <w:tcW w:w="4135" w:type="dxa"/>
              </w:tcPr>
              <w:p w14:paraId="4F7BAE43" w14:textId="0EA85A31" w:rsidR="007677C3" w:rsidRPr="007677C3" w:rsidRDefault="005136D6" w:rsidP="004C4D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Co-Investi</w:t>
                </w:r>
                <w:r w:rsidR="004C4D67">
                  <w:rPr>
                    <w:rFonts w:ascii="Arial" w:hAnsi="Arial" w:cs="Arial"/>
                    <w:sz w:val="20"/>
                    <w:szCs w:val="20"/>
                  </w:rPr>
                  <w:t>gator(s)</w:t>
                </w:r>
              </w:p>
            </w:tc>
          </w:sdtContent>
        </w:sdt>
      </w:tr>
      <w:tr w:rsidR="00D2632C" w:rsidRPr="007677C3" w14:paraId="341FB72E" w14:textId="77777777" w:rsidTr="009B5966">
        <w:tc>
          <w:tcPr>
            <w:tcW w:w="5215" w:type="dxa"/>
          </w:tcPr>
          <w:p w14:paraId="4AF2B6F7" w14:textId="17CDC68A" w:rsidR="00D2632C" w:rsidRPr="007677C3" w:rsidRDefault="00D2632C" w:rsidP="009B5966">
            <w:pPr>
              <w:rPr>
                <w:rFonts w:ascii="Arial" w:hAnsi="Arial" w:cs="Arial"/>
                <w:sz w:val="20"/>
                <w:szCs w:val="20"/>
              </w:rPr>
            </w:pPr>
            <w:r w:rsidRPr="00F94CB8">
              <w:rPr>
                <w:rFonts w:ascii="Arial" w:hAnsi="Arial" w:cs="Arial"/>
                <w:sz w:val="20"/>
                <w:szCs w:val="20"/>
              </w:rPr>
              <w:t xml:space="preserve">Statistician </w:t>
            </w:r>
            <w:r w:rsidRPr="00F94CB8">
              <w:rPr>
                <w:rFonts w:ascii="Arial" w:hAnsi="Arial" w:cs="Arial"/>
                <w:b/>
                <w:sz w:val="20"/>
                <w:szCs w:val="20"/>
              </w:rPr>
              <w:t xml:space="preserve">(required for all large dataset </w:t>
            </w:r>
            <w:r w:rsidR="00F94CB8">
              <w:rPr>
                <w:rFonts w:ascii="Arial" w:hAnsi="Arial" w:cs="Arial"/>
                <w:b/>
                <w:sz w:val="20"/>
                <w:szCs w:val="20"/>
              </w:rPr>
              <w:t>requests</w:t>
            </w:r>
            <w:r w:rsidRPr="00F94CB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ame"/>
            <w:tag w:val="Name"/>
            <w:id w:val="1102839468"/>
            <w:placeholder>
              <w:docPart w:val="271968CFC53146B886408C2BA147C191"/>
            </w:placeholder>
            <w:text w:multiLine="1"/>
          </w:sdtPr>
          <w:sdtEndPr/>
          <w:sdtContent>
            <w:tc>
              <w:tcPr>
                <w:tcW w:w="4135" w:type="dxa"/>
              </w:tcPr>
              <w:p w14:paraId="5C61EF21" w14:textId="5072C47D" w:rsidR="00D2632C" w:rsidRPr="007677C3" w:rsidRDefault="00D2632C" w:rsidP="009B59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7677C3" w:rsidRPr="007677C3" w14:paraId="0642D1CB" w14:textId="77777777" w:rsidTr="009B5A81">
        <w:tc>
          <w:tcPr>
            <w:tcW w:w="5215" w:type="dxa"/>
          </w:tcPr>
          <w:p w14:paraId="6069CF6C" w14:textId="59780E51" w:rsidR="007677C3" w:rsidRPr="007677C3" w:rsidRDefault="007677C3" w:rsidP="002D64D6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Any addition</w:t>
            </w:r>
            <w:r w:rsidR="007C617F">
              <w:rPr>
                <w:rFonts w:ascii="Arial" w:hAnsi="Arial" w:cs="Arial"/>
                <w:sz w:val="20"/>
                <w:szCs w:val="20"/>
              </w:rPr>
              <w:t>al</w:t>
            </w:r>
            <w:r w:rsidRPr="007677C3">
              <w:rPr>
                <w:rFonts w:ascii="Arial" w:hAnsi="Arial" w:cs="Arial"/>
                <w:sz w:val="20"/>
                <w:szCs w:val="20"/>
              </w:rPr>
              <w:t xml:space="preserve"> person who will have access to the data?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dditional persons"/>
            <w:tag w:val="Additional persons"/>
            <w:id w:val="-1999800233"/>
            <w:placeholder>
              <w:docPart w:val="CEBDCCF73AF142548CC536ADE416DE3E"/>
            </w:placeholder>
            <w:text/>
          </w:sdtPr>
          <w:sdtEndPr/>
          <w:sdtContent>
            <w:tc>
              <w:tcPr>
                <w:tcW w:w="4135" w:type="dxa"/>
              </w:tcPr>
              <w:p w14:paraId="56473ED8" w14:textId="78049967" w:rsidR="007677C3" w:rsidRPr="007677C3" w:rsidRDefault="005136D6" w:rsidP="002D64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Additional persons</w:t>
                </w:r>
              </w:p>
            </w:tc>
          </w:sdtContent>
        </w:sdt>
      </w:tr>
      <w:tr w:rsidR="007677C3" w:rsidRPr="007677C3" w14:paraId="0E30D77A" w14:textId="77777777" w:rsidTr="002D64D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770CBF" w14:textId="3E864BCD" w:rsidR="007677C3" w:rsidRPr="007677C3" w:rsidRDefault="009B5A81" w:rsidP="009B5A8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ELSO CENTER</w:t>
            </w:r>
          </w:p>
        </w:tc>
      </w:tr>
      <w:tr w:rsidR="009B5A81" w:rsidRPr="007677C3" w14:paraId="225FA5DB" w14:textId="77777777" w:rsidTr="009B5A81">
        <w:tc>
          <w:tcPr>
            <w:tcW w:w="5215" w:type="dxa"/>
          </w:tcPr>
          <w:p w14:paraId="446F7F42" w14:textId="77777777" w:rsidR="009B5A81" w:rsidRPr="007677C3" w:rsidRDefault="009B5A81" w:rsidP="006759B2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 xml:space="preserve">Center </w:t>
            </w:r>
            <w:r w:rsidRPr="007677C3">
              <w:rPr>
                <w:rFonts w:ascii="Arial" w:hAnsi="Arial" w:cs="Arial"/>
                <w:sz w:val="20"/>
                <w:szCs w:val="20"/>
              </w:rPr>
              <w:t>Director / Coordinator requesting data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ame of Center Director / Coordinator"/>
            <w:tag w:val="Name of Center Director / Coordinator"/>
            <w:id w:val="1651551944"/>
            <w:placeholder>
              <w:docPart w:val="569A400DF9EB4C15AE13EC2F4B99F6FF"/>
            </w:placeholder>
            <w:text/>
          </w:sdtPr>
          <w:sdtEndPr/>
          <w:sdtContent>
            <w:tc>
              <w:tcPr>
                <w:tcW w:w="4135" w:type="dxa"/>
              </w:tcPr>
              <w:p w14:paraId="0471F20E" w14:textId="68B4CCD4" w:rsidR="009B5A81" w:rsidRPr="007677C3" w:rsidRDefault="005136D6" w:rsidP="006759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Name of Center Director / Coordinator</w:t>
                </w:r>
              </w:p>
            </w:tc>
          </w:sdtContent>
        </w:sdt>
      </w:tr>
      <w:tr w:rsidR="009B5A81" w:rsidRPr="007677C3" w14:paraId="21E26F33" w14:textId="77777777" w:rsidTr="009B5A81">
        <w:tc>
          <w:tcPr>
            <w:tcW w:w="5215" w:type="dxa"/>
          </w:tcPr>
          <w:p w14:paraId="4A6A80D3" w14:textId="77777777" w:rsidR="009B5A81" w:rsidRPr="007677C3" w:rsidRDefault="009B5A81" w:rsidP="006759B2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Email address of Director / Coordinator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mail address Director / Coordinator"/>
            <w:tag w:val="Email address Director / Coordinator"/>
            <w:id w:val="307063209"/>
            <w:placeholder>
              <w:docPart w:val="8A5EFDC372EA43A1BC50C61C0761D4FB"/>
            </w:placeholder>
            <w:text/>
          </w:sdtPr>
          <w:sdtEndPr/>
          <w:sdtContent>
            <w:tc>
              <w:tcPr>
                <w:tcW w:w="4135" w:type="dxa"/>
              </w:tcPr>
              <w:p w14:paraId="72DCF651" w14:textId="408C8734" w:rsidR="009B5A81" w:rsidRPr="007677C3" w:rsidRDefault="005136D6" w:rsidP="006759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Email address Director / Coordinator</w:t>
                </w:r>
              </w:p>
            </w:tc>
          </w:sdtContent>
        </w:sdt>
      </w:tr>
      <w:tr w:rsidR="009B5A81" w:rsidRPr="007677C3" w14:paraId="1B83E3C2" w14:textId="77777777" w:rsidTr="009B5A81">
        <w:tc>
          <w:tcPr>
            <w:tcW w:w="5215" w:type="dxa"/>
          </w:tcPr>
          <w:p w14:paraId="06D0AF0E" w14:textId="485B0A05" w:rsidR="009B5A81" w:rsidRPr="007677C3" w:rsidRDefault="009B5A81" w:rsidP="006759B2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 xml:space="preserve">Electronic Signature of </w:t>
            </w:r>
            <w:r w:rsidR="007C617F">
              <w:rPr>
                <w:rFonts w:ascii="Arial" w:hAnsi="Arial" w:cs="Arial"/>
                <w:sz w:val="20"/>
                <w:szCs w:val="20"/>
              </w:rPr>
              <w:t xml:space="preserve">Center </w:t>
            </w:r>
            <w:r w:rsidRPr="007677C3">
              <w:rPr>
                <w:rFonts w:ascii="Arial" w:hAnsi="Arial" w:cs="Arial"/>
                <w:sz w:val="20"/>
                <w:szCs w:val="20"/>
              </w:rPr>
              <w:t>Director / Coordinator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ype Name here for electronic signature"/>
            <w:tag w:val="Type Name here for electronic signature"/>
            <w:id w:val="1370719399"/>
            <w:placeholder>
              <w:docPart w:val="987079FC2B514FD5BF6F086419F43AFF"/>
            </w:placeholder>
            <w:text/>
          </w:sdtPr>
          <w:sdtEndPr/>
          <w:sdtContent>
            <w:tc>
              <w:tcPr>
                <w:tcW w:w="4135" w:type="dxa"/>
              </w:tcPr>
              <w:p w14:paraId="0ED8500E" w14:textId="31FF829B" w:rsidR="009B5A81" w:rsidRPr="007677C3" w:rsidRDefault="005136D6" w:rsidP="006759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Type name for electronic signature</w:t>
                </w:r>
              </w:p>
            </w:tc>
          </w:sdtContent>
        </w:sdt>
      </w:tr>
      <w:tr w:rsidR="009B5A81" w:rsidRPr="007677C3" w14:paraId="2B5F1DE1" w14:textId="77777777" w:rsidTr="009B5A81">
        <w:tc>
          <w:tcPr>
            <w:tcW w:w="5215" w:type="dxa"/>
          </w:tcPr>
          <w:p w14:paraId="2DC54592" w14:textId="77777777" w:rsidR="009B5A81" w:rsidRPr="007677C3" w:rsidRDefault="009B5A81" w:rsidP="006759B2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0207633"/>
            <w:placeholder>
              <w:docPart w:val="E904B9F286D047C38E2D92401FBD9D9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35" w:type="dxa"/>
              </w:tcPr>
              <w:p w14:paraId="040ABF72" w14:textId="6CD04B2A" w:rsidR="009B5A81" w:rsidRPr="007677C3" w:rsidRDefault="00B85D56" w:rsidP="006759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tr w:rsidR="009B5A81" w:rsidRPr="007677C3" w14:paraId="7D80A148" w14:textId="77777777" w:rsidTr="009B5A81">
        <w:tc>
          <w:tcPr>
            <w:tcW w:w="5215" w:type="dxa"/>
          </w:tcPr>
          <w:p w14:paraId="7B0A13AE" w14:textId="24F7A687" w:rsidR="009B5A81" w:rsidRPr="007677C3" w:rsidRDefault="00427C68" w:rsidP="00675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ELSO </w:t>
            </w:r>
            <w:r w:rsidR="009B5A81" w:rsidRPr="007677C3">
              <w:rPr>
                <w:rFonts w:ascii="Arial" w:hAnsi="Arial" w:cs="Arial"/>
                <w:sz w:val="20"/>
                <w:szCs w:val="20"/>
              </w:rPr>
              <w:t>Center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LSO center Name"/>
            <w:tag w:val="ELSO center Name"/>
            <w:id w:val="-1402602457"/>
            <w:placeholder>
              <w:docPart w:val="131BCC54D38A4B7BBED71FE0DA32AC5A"/>
            </w:placeholder>
            <w:text/>
          </w:sdtPr>
          <w:sdtEndPr/>
          <w:sdtContent>
            <w:tc>
              <w:tcPr>
                <w:tcW w:w="4135" w:type="dxa"/>
              </w:tcPr>
              <w:p w14:paraId="4CA1FD56" w14:textId="77106682" w:rsidR="009B5A81" w:rsidRPr="007677C3" w:rsidRDefault="005136D6" w:rsidP="006759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ELSO </w:t>
                </w:r>
                <w:r w:rsidR="00B85D56">
                  <w:rPr>
                    <w:rFonts w:ascii="Arial" w:hAnsi="Arial" w:cs="Arial"/>
                    <w:sz w:val="20"/>
                    <w:szCs w:val="20"/>
                  </w:rPr>
                  <w:t>C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enter Name</w:t>
                </w:r>
              </w:p>
            </w:tc>
          </w:sdtContent>
        </w:sdt>
      </w:tr>
      <w:tr w:rsidR="009B5A81" w:rsidRPr="007677C3" w14:paraId="57B194C6" w14:textId="77777777" w:rsidTr="009B5A81">
        <w:tc>
          <w:tcPr>
            <w:tcW w:w="5215" w:type="dxa"/>
          </w:tcPr>
          <w:p w14:paraId="4AB84D94" w14:textId="77777777" w:rsidR="009B5A81" w:rsidRPr="007677C3" w:rsidRDefault="009B5A81" w:rsidP="006759B2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ELSO Center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LSO center number"/>
            <w:tag w:val="ELSO center number"/>
            <w:id w:val="-158544890"/>
            <w:placeholder>
              <w:docPart w:val="59DB00C6280F474E83FAB71C4A46AD83"/>
            </w:placeholder>
            <w:text/>
          </w:sdtPr>
          <w:sdtEndPr/>
          <w:sdtContent>
            <w:tc>
              <w:tcPr>
                <w:tcW w:w="4135" w:type="dxa"/>
              </w:tcPr>
              <w:p w14:paraId="1B84FB83" w14:textId="4146E9D5" w:rsidR="009B5A81" w:rsidRPr="007677C3" w:rsidRDefault="005136D6" w:rsidP="006759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ELSO </w:t>
                </w:r>
                <w:r w:rsidR="00B85D56">
                  <w:rPr>
                    <w:rFonts w:ascii="Arial" w:hAnsi="Arial" w:cs="Arial"/>
                    <w:sz w:val="20"/>
                    <w:szCs w:val="20"/>
                  </w:rPr>
                  <w:t>c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enter </w:t>
                </w:r>
                <w:r w:rsidR="00B85D56">
                  <w:rPr>
                    <w:rFonts w:ascii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umber</w:t>
                </w:r>
              </w:p>
            </w:tc>
          </w:sdtContent>
        </w:sdt>
      </w:tr>
      <w:tr w:rsidR="007677C3" w:rsidRPr="007677C3" w14:paraId="76335FCE" w14:textId="77777777" w:rsidTr="002D64D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F84D6DC" w14:textId="77777777" w:rsidR="007677C3" w:rsidRPr="007677C3" w:rsidRDefault="007677C3" w:rsidP="002D6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7C3">
              <w:rPr>
                <w:rFonts w:ascii="Arial" w:hAnsi="Arial" w:cs="Arial"/>
                <w:b/>
                <w:sz w:val="20"/>
                <w:szCs w:val="20"/>
              </w:rPr>
              <w:t>DATA USE</w:t>
            </w:r>
          </w:p>
        </w:tc>
      </w:tr>
      <w:tr w:rsidR="007677C3" w:rsidRPr="007677C3" w14:paraId="5075A061" w14:textId="77777777" w:rsidTr="009B5A81">
        <w:tc>
          <w:tcPr>
            <w:tcW w:w="5215" w:type="dxa"/>
          </w:tcPr>
          <w:p w14:paraId="2BEF5048" w14:textId="77777777" w:rsidR="007677C3" w:rsidRPr="007677C3" w:rsidRDefault="007677C3" w:rsidP="002D64D6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Publication in a peer-reviewed journal (yes/no)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ublication in a peer reviewed journal ?"/>
            <w:tag w:val="Publication in a peer reviewed journal ?"/>
            <w:id w:val="2128963156"/>
            <w:placeholder>
              <w:docPart w:val="537DDBA198EC47359F316E78D5611C6E"/>
            </w:placeholder>
            <w:dropDownList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4135" w:type="dxa"/>
              </w:tcPr>
              <w:p w14:paraId="16E7AA1C" w14:textId="0C5947F8" w:rsidR="007677C3" w:rsidRPr="007677C3" w:rsidRDefault="00DF503C" w:rsidP="002D64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Yes</w:t>
                </w:r>
              </w:p>
            </w:tc>
          </w:sdtContent>
        </w:sdt>
      </w:tr>
      <w:tr w:rsidR="007677C3" w:rsidRPr="007677C3" w14:paraId="095ACE2D" w14:textId="77777777" w:rsidTr="009B5A81">
        <w:tc>
          <w:tcPr>
            <w:tcW w:w="5215" w:type="dxa"/>
          </w:tcPr>
          <w:p w14:paraId="4B968985" w14:textId="77777777" w:rsidR="007677C3" w:rsidRPr="007677C3" w:rsidRDefault="007677C3" w:rsidP="002D64D6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Anticipated journal of submission? (specify)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nicipated journal submission"/>
            <w:tag w:val="Anicipated journal submission"/>
            <w:id w:val="-1311936053"/>
            <w:placeholder>
              <w:docPart w:val="EE0BB9F1F7CE42C6A4FD41BFBB018279"/>
            </w:placeholder>
            <w:text/>
          </w:sdtPr>
          <w:sdtEndPr/>
          <w:sdtContent>
            <w:tc>
              <w:tcPr>
                <w:tcW w:w="4135" w:type="dxa"/>
              </w:tcPr>
              <w:p w14:paraId="69269CD0" w14:textId="2ACCDC47" w:rsidR="007677C3" w:rsidRPr="007677C3" w:rsidRDefault="005136D6" w:rsidP="002D64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Anitcipated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journal </w:t>
                </w: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submission ?</w:t>
                </w:r>
                <w:proofErr w:type="gramEnd"/>
              </w:p>
            </w:tc>
          </w:sdtContent>
        </w:sdt>
      </w:tr>
      <w:tr w:rsidR="007677C3" w:rsidRPr="007677C3" w14:paraId="5DE8788C" w14:textId="77777777" w:rsidTr="009B5A81">
        <w:tc>
          <w:tcPr>
            <w:tcW w:w="5215" w:type="dxa"/>
          </w:tcPr>
          <w:p w14:paraId="7BA45C6D" w14:textId="77777777" w:rsidR="007677C3" w:rsidRPr="007677C3" w:rsidRDefault="007677C3" w:rsidP="002D64D6">
            <w:pPr>
              <w:rPr>
                <w:rFonts w:ascii="Arial" w:hAnsi="Arial" w:cs="Arial"/>
                <w:sz w:val="20"/>
                <w:szCs w:val="20"/>
              </w:rPr>
            </w:pPr>
            <w:r w:rsidRPr="007677C3">
              <w:rPr>
                <w:rFonts w:ascii="Arial" w:hAnsi="Arial" w:cs="Arial"/>
                <w:sz w:val="20"/>
                <w:szCs w:val="20"/>
              </w:rPr>
              <w:t>I have existing data requests from ELSO? (yes/no)</w:t>
            </w:r>
            <w:r w:rsidRPr="007677C3">
              <w:rPr>
                <w:rFonts w:ascii="Arial" w:hAnsi="Arial" w:cs="Arial"/>
                <w:sz w:val="20"/>
                <w:szCs w:val="20"/>
              </w:rPr>
              <w:br/>
            </w:r>
            <w:r w:rsidRPr="00D2632C">
              <w:rPr>
                <w:rFonts w:ascii="Arial" w:hAnsi="Arial" w:cs="Arial"/>
                <w:b/>
                <w:i/>
                <w:sz w:val="20"/>
                <w:szCs w:val="20"/>
              </w:rPr>
              <w:t>If yes, provide updates for any released dataset</w:t>
            </w:r>
            <w:r w:rsidRPr="007677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xisting data requests ?"/>
            <w:tag w:val="Existing data requests ?"/>
            <w:id w:val="-2111808707"/>
            <w:placeholder>
              <w:docPart w:val="E33EF3F915464137B5ED9CDB6C201396"/>
            </w:placeholder>
            <w:text w:multiLine="1"/>
          </w:sdtPr>
          <w:sdtEndPr/>
          <w:sdtContent>
            <w:tc>
              <w:tcPr>
                <w:tcW w:w="4135" w:type="dxa"/>
              </w:tcPr>
              <w:p w14:paraId="6B7AB7C2" w14:textId="0F8674D8" w:rsidR="007677C3" w:rsidRPr="007677C3" w:rsidRDefault="005136D6" w:rsidP="002D64D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Existing data </w:t>
                </w: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requests ?</w:t>
                </w:r>
                <w:proofErr w:type="gramEnd"/>
              </w:p>
            </w:tc>
          </w:sdtContent>
        </w:sdt>
      </w:tr>
    </w:tbl>
    <w:p w14:paraId="3162DA8D" w14:textId="43D5DA3E" w:rsidR="007677C3" w:rsidRDefault="007677C3" w:rsidP="000F2586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sz w:val="24"/>
          <w:szCs w:val="24"/>
          <w:lang w:eastAsia="ja-JP"/>
        </w:rPr>
        <w:sectPr w:rsidR="007677C3" w:rsidSect="00377F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89188F" w:rsidRPr="007677C3" w14:paraId="0577A708" w14:textId="77777777" w:rsidTr="0089188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797E8315" w14:textId="4D1A2AE2" w:rsidR="0089188F" w:rsidRPr="007677C3" w:rsidRDefault="0089188F" w:rsidP="008918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Study Title</w:t>
            </w:r>
          </w:p>
        </w:tc>
      </w:tr>
      <w:tr w:rsidR="0089188F" w:rsidRPr="007677C3" w14:paraId="5CDA28C1" w14:textId="77777777" w:rsidTr="0089188F">
        <w:tc>
          <w:tcPr>
            <w:tcW w:w="270" w:type="dxa"/>
          </w:tcPr>
          <w:p w14:paraId="5A4F8EAF" w14:textId="77777777" w:rsidR="0089188F" w:rsidRPr="007677C3" w:rsidRDefault="0089188F" w:rsidP="00FA2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04293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3921B2EE" w14:textId="40AD5A95" w:rsidR="0089188F" w:rsidRPr="007677C3" w:rsidRDefault="0007740B" w:rsidP="008918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24D3AA" w14:textId="2CCC2410" w:rsidR="0083653E" w:rsidRDefault="0083653E" w:rsidP="0083653E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2E904378" w14:textId="6F791B46" w:rsidR="0089188F" w:rsidRDefault="0089188F" w:rsidP="0083653E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89188F" w:rsidRPr="007677C3" w14:paraId="72DB1A70" w14:textId="77777777" w:rsidTr="00FA217E">
        <w:tc>
          <w:tcPr>
            <w:tcW w:w="9360" w:type="dxa"/>
            <w:gridSpan w:val="2"/>
            <w:shd w:val="clear" w:color="auto" w:fill="D9D9D9" w:themeFill="background1" w:themeFillShade="D9"/>
          </w:tcPr>
          <w:p w14:paraId="6BB0A5F2" w14:textId="4CA89AE9" w:rsidR="0089188F" w:rsidRPr="007677C3" w:rsidRDefault="0089188F" w:rsidP="008918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Study Objective</w:t>
            </w:r>
          </w:p>
        </w:tc>
      </w:tr>
      <w:tr w:rsidR="0089188F" w:rsidRPr="007677C3" w14:paraId="5DD876C3" w14:textId="77777777" w:rsidTr="0089188F">
        <w:tc>
          <w:tcPr>
            <w:tcW w:w="270" w:type="dxa"/>
          </w:tcPr>
          <w:p w14:paraId="5A923FAF" w14:textId="77777777" w:rsidR="0089188F" w:rsidRPr="007677C3" w:rsidRDefault="0089188F" w:rsidP="00FA2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99142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37A2064D" w14:textId="17401B57" w:rsidR="0089188F" w:rsidRPr="007677C3" w:rsidRDefault="0007740B" w:rsidP="00FA21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182D9D" w14:textId="2BB55BFC" w:rsidR="0089188F" w:rsidRDefault="0089188F" w:rsidP="0083653E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6796AF75" w14:textId="461339B2" w:rsidR="0089188F" w:rsidRDefault="0089188F" w:rsidP="0083653E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89188F" w:rsidRPr="007677C3" w14:paraId="09A1A50E" w14:textId="77777777" w:rsidTr="00FA217E">
        <w:tc>
          <w:tcPr>
            <w:tcW w:w="9360" w:type="dxa"/>
            <w:gridSpan w:val="2"/>
            <w:shd w:val="clear" w:color="auto" w:fill="D9D9D9" w:themeFill="background1" w:themeFillShade="D9"/>
          </w:tcPr>
          <w:p w14:paraId="45027079" w14:textId="169B10E6" w:rsidR="0089188F" w:rsidRPr="007677C3" w:rsidRDefault="0089188F" w:rsidP="00FA21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Study aims </w:t>
            </w:r>
            <w:r w:rsidRPr="0089188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95C2A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 w:rsidRPr="0089188F">
              <w:rPr>
                <w:rFonts w:ascii="Arial" w:hAnsi="Arial" w:cs="Arial"/>
                <w:bCs/>
                <w:sz w:val="20"/>
                <w:szCs w:val="20"/>
              </w:rPr>
              <w:t xml:space="preserve"> include a hypothesis)</w:t>
            </w:r>
          </w:p>
        </w:tc>
      </w:tr>
      <w:tr w:rsidR="0089188F" w:rsidRPr="007677C3" w14:paraId="54DCC456" w14:textId="77777777" w:rsidTr="00FA217E">
        <w:tc>
          <w:tcPr>
            <w:tcW w:w="270" w:type="dxa"/>
          </w:tcPr>
          <w:p w14:paraId="1945CE6C" w14:textId="77777777" w:rsidR="0089188F" w:rsidRPr="007677C3" w:rsidRDefault="0089188F" w:rsidP="00FA2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58725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260CD1E3" w14:textId="0CFEA173" w:rsidR="0089188F" w:rsidRPr="007677C3" w:rsidRDefault="0007740B" w:rsidP="00FA21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992CAA" w14:textId="5C6AC104" w:rsidR="0089188F" w:rsidRDefault="0089188F" w:rsidP="0083653E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067BA92C" w14:textId="381AA862" w:rsidR="0089188F" w:rsidRDefault="0089188F" w:rsidP="0083653E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89188F" w:rsidRPr="007677C3" w14:paraId="5ECEF55B" w14:textId="77777777" w:rsidTr="00FA217E">
        <w:tc>
          <w:tcPr>
            <w:tcW w:w="9360" w:type="dxa"/>
            <w:gridSpan w:val="2"/>
            <w:shd w:val="clear" w:color="auto" w:fill="D9D9D9" w:themeFill="background1" w:themeFillShade="D9"/>
          </w:tcPr>
          <w:p w14:paraId="53181AF4" w14:textId="5271849A" w:rsidR="0089188F" w:rsidRPr="007677C3" w:rsidRDefault="0089188F" w:rsidP="00FA21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Background and Significance</w:t>
            </w:r>
          </w:p>
        </w:tc>
      </w:tr>
      <w:tr w:rsidR="0089188F" w:rsidRPr="007677C3" w14:paraId="10D0A553" w14:textId="77777777" w:rsidTr="00FA217E">
        <w:tc>
          <w:tcPr>
            <w:tcW w:w="270" w:type="dxa"/>
          </w:tcPr>
          <w:p w14:paraId="44A7816B" w14:textId="77777777" w:rsidR="0089188F" w:rsidRPr="007677C3" w:rsidRDefault="0089188F" w:rsidP="00FA2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3175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691CCC25" w14:textId="13576C0E" w:rsidR="0089188F" w:rsidRPr="007677C3" w:rsidRDefault="0007740B" w:rsidP="00FA21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012BD1" w14:textId="78279B77" w:rsidR="0089188F" w:rsidRDefault="0089188F" w:rsidP="0083653E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3E8DAA4F" w14:textId="77777777" w:rsidR="00242201" w:rsidRDefault="00242201" w:rsidP="00242201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242201" w:rsidRPr="007677C3" w14:paraId="284EDA4A" w14:textId="77777777" w:rsidTr="00712D3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5BCB7B87" w14:textId="47049766" w:rsidR="00242201" w:rsidRPr="007677C3" w:rsidRDefault="00242201" w:rsidP="0071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Pr="0089188F">
              <w:rPr>
                <w:rFonts w:ascii="Arial" w:hAnsi="Arial" w:cs="Arial"/>
                <w:b/>
                <w:sz w:val="20"/>
                <w:szCs w:val="20"/>
              </w:rPr>
              <w:t xml:space="preserve">inclusion criteria  </w:t>
            </w:r>
            <w:r w:rsidRPr="00921948">
              <w:rPr>
                <w:rFonts w:ascii="Arial" w:hAnsi="Arial" w:cs="Arial"/>
                <w:bCs/>
                <w:sz w:val="20"/>
                <w:szCs w:val="20"/>
              </w:rPr>
              <w:t>(defined by ICD-9 / ICD-10 codes, procedure codes, age, ECMO support type, e.g. 28 days to 18 years, pulmonary, 2018-2021 who had any mention of P27.1 ICD-10 diagnoses 2018-2021 who had any mention of P27.1 ICD-10 diagnoses)</w:t>
            </w:r>
          </w:p>
        </w:tc>
      </w:tr>
      <w:tr w:rsidR="00242201" w:rsidRPr="007677C3" w14:paraId="0E274BA5" w14:textId="77777777" w:rsidTr="00712D3F">
        <w:tc>
          <w:tcPr>
            <w:tcW w:w="270" w:type="dxa"/>
          </w:tcPr>
          <w:p w14:paraId="7419001A" w14:textId="77777777" w:rsidR="00242201" w:rsidRPr="007677C3" w:rsidRDefault="00242201" w:rsidP="00712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34924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7E25E0A0" w14:textId="6DE24A0A" w:rsidR="00242201" w:rsidRPr="007677C3" w:rsidRDefault="0007740B" w:rsidP="00712D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842F60" w14:textId="441A3531" w:rsidR="00242201" w:rsidRDefault="00242201" w:rsidP="0083653E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610BAA4D" w14:textId="77777777" w:rsidR="00242201" w:rsidRDefault="00242201" w:rsidP="00242201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242201" w:rsidRPr="007677C3" w14:paraId="3602B2A2" w14:textId="77777777" w:rsidTr="00712D3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17912344" w14:textId="71257921" w:rsidR="00242201" w:rsidRPr="007677C3" w:rsidRDefault="0076407C" w:rsidP="0071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Study exclusion criteria</w:t>
            </w:r>
          </w:p>
        </w:tc>
      </w:tr>
      <w:tr w:rsidR="00242201" w:rsidRPr="007677C3" w14:paraId="04AE42F8" w14:textId="77777777" w:rsidTr="00712D3F">
        <w:tc>
          <w:tcPr>
            <w:tcW w:w="270" w:type="dxa"/>
          </w:tcPr>
          <w:p w14:paraId="208BBCE8" w14:textId="77777777" w:rsidR="00242201" w:rsidRPr="007677C3" w:rsidRDefault="00242201" w:rsidP="00712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5056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2BDAD1C5" w14:textId="2DB915F0" w:rsidR="00242201" w:rsidRPr="007677C3" w:rsidRDefault="0007740B" w:rsidP="00712D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4BD3C0" w14:textId="77777777" w:rsidR="00242201" w:rsidRDefault="00242201" w:rsidP="00242201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48B5B26B" w14:textId="77777777" w:rsidR="009C7393" w:rsidRDefault="009C7393" w:rsidP="009C7393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9C7393" w:rsidRPr="007677C3" w14:paraId="4847A826" w14:textId="77777777" w:rsidTr="00712D3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7D8A9373" w14:textId="3AC8F659" w:rsidR="009C7393" w:rsidRPr="007677C3" w:rsidRDefault="009C7393" w:rsidP="0071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Study years</w:t>
            </w:r>
          </w:p>
        </w:tc>
      </w:tr>
      <w:tr w:rsidR="009C7393" w:rsidRPr="007677C3" w14:paraId="335A207F" w14:textId="77777777" w:rsidTr="00712D3F">
        <w:tc>
          <w:tcPr>
            <w:tcW w:w="270" w:type="dxa"/>
          </w:tcPr>
          <w:p w14:paraId="000A9FF0" w14:textId="77777777" w:rsidR="009C7393" w:rsidRPr="007677C3" w:rsidRDefault="009C7393" w:rsidP="00712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9698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32A65D68" w14:textId="5593DC9B" w:rsidR="009C7393" w:rsidRPr="007677C3" w:rsidRDefault="0007740B" w:rsidP="00712D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9D74B7" w14:textId="77777777" w:rsidR="009C7393" w:rsidRDefault="009C7393" w:rsidP="009C7393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47D989A0" w14:textId="77777777" w:rsidR="009C7393" w:rsidRDefault="009C7393" w:rsidP="009C7393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9C7393" w:rsidRPr="007677C3" w14:paraId="28495F40" w14:textId="77777777" w:rsidTr="00712D3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7F818E9F" w14:textId="7299A46C" w:rsidR="009C7393" w:rsidRPr="007677C3" w:rsidRDefault="00F16F08" w:rsidP="0071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Planned statistical analysis</w:t>
            </w:r>
          </w:p>
        </w:tc>
      </w:tr>
      <w:tr w:rsidR="009C7393" w:rsidRPr="007677C3" w14:paraId="0D59786F" w14:textId="77777777" w:rsidTr="00712D3F">
        <w:tc>
          <w:tcPr>
            <w:tcW w:w="270" w:type="dxa"/>
          </w:tcPr>
          <w:p w14:paraId="21D7ECE6" w14:textId="77777777" w:rsidR="009C7393" w:rsidRPr="007677C3" w:rsidRDefault="009C7393" w:rsidP="00712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145022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73A7F471" w14:textId="0DEA7077" w:rsidR="009C7393" w:rsidRPr="007677C3" w:rsidRDefault="00627B28" w:rsidP="00712D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19AE03" w14:textId="43900B48" w:rsidR="00F16F08" w:rsidRDefault="00F16F08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03852F35" w14:textId="77777777" w:rsidR="00C07809" w:rsidRDefault="00C07809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C07809" w:rsidRPr="007677C3" w14:paraId="48A1D67C" w14:textId="77777777" w:rsidTr="00CE609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03422974" w14:textId="19D37360" w:rsidR="00C07809" w:rsidRDefault="007774AB" w:rsidP="00CE6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611">
              <w:rPr>
                <w:rFonts w:ascii="Arial" w:hAnsi="Arial" w:cs="Arial"/>
                <w:b/>
                <w:sz w:val="20"/>
                <w:szCs w:val="20"/>
              </w:rPr>
              <w:t>Use of Artificial Intelligenc</w:t>
            </w:r>
            <w:r w:rsidR="001B56F7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0B4ADC6B" w14:textId="77777777" w:rsidR="00580E86" w:rsidRPr="00351611" w:rsidRDefault="00580E86" w:rsidP="00CE60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DB313" w14:textId="5FFDF88C" w:rsidR="002D7E4A" w:rsidRDefault="00351611" w:rsidP="003516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611">
              <w:rPr>
                <w:rFonts w:ascii="Arial" w:hAnsi="Arial" w:cs="Arial"/>
                <w:b/>
                <w:sz w:val="20"/>
                <w:szCs w:val="20"/>
              </w:rPr>
              <w:t>Has generative AI or AI-assisted technology been used in the preparation of this proposal</w:t>
            </w:r>
            <w:r w:rsidR="002D7E4A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681A7647" w14:textId="589E23D1" w:rsidR="00351611" w:rsidRPr="00351611" w:rsidRDefault="00351611" w:rsidP="003516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1FA24B" w14:textId="6ADEFFC9" w:rsidR="00351611" w:rsidRPr="007677C3" w:rsidRDefault="00351611" w:rsidP="00CE6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611">
              <w:rPr>
                <w:rFonts w:ascii="Arial" w:hAnsi="Arial" w:cs="Arial"/>
                <w:b/>
                <w:sz w:val="20"/>
                <w:szCs w:val="20"/>
              </w:rPr>
              <w:t>If yes, please provide a brief declaration</w:t>
            </w:r>
            <w:r w:rsidR="00580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1611">
              <w:rPr>
                <w:rFonts w:ascii="Arial" w:hAnsi="Arial" w:cs="Arial"/>
                <w:b/>
                <w:sz w:val="20"/>
                <w:szCs w:val="20"/>
              </w:rPr>
              <w:t>including the tool used, how it was used, and whether human oversight was provided.</w:t>
            </w:r>
          </w:p>
        </w:tc>
      </w:tr>
      <w:tr w:rsidR="00267B7C" w:rsidRPr="007677C3" w14:paraId="41329C4F" w14:textId="77777777" w:rsidTr="00CE609F">
        <w:tc>
          <w:tcPr>
            <w:tcW w:w="270" w:type="dxa"/>
          </w:tcPr>
          <w:p w14:paraId="06CAF715" w14:textId="77777777" w:rsidR="00267B7C" w:rsidRPr="007677C3" w:rsidRDefault="00267B7C" w:rsidP="00CE60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p w14:paraId="3375971A" w14:textId="778CFB2D" w:rsidR="00267B7C" w:rsidRPr="007677C3" w:rsidRDefault="00267B7C" w:rsidP="00CE6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 Used?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I Used"/>
                <w:tag w:val="AI Used"/>
                <w:id w:val="788093547"/>
                <w:placeholder>
                  <w:docPart w:val="ECA006D322ED45CB806DB05B0C444962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E11A0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</w:p>
        </w:tc>
      </w:tr>
      <w:tr w:rsidR="00C07809" w:rsidRPr="007677C3" w14:paraId="6FFEE90C" w14:textId="77777777" w:rsidTr="00CE609F">
        <w:tc>
          <w:tcPr>
            <w:tcW w:w="270" w:type="dxa"/>
          </w:tcPr>
          <w:p w14:paraId="03AE3894" w14:textId="77777777" w:rsidR="00C07809" w:rsidRPr="007677C3" w:rsidRDefault="00C07809" w:rsidP="00CE60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85858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4DBD3DF6" w14:textId="24903DD3" w:rsidR="00C07809" w:rsidRPr="007677C3" w:rsidRDefault="00627B28" w:rsidP="00CE609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0063" w:rsidRPr="007677C3" w14:paraId="6534C3F3" w14:textId="77777777" w:rsidTr="00372789">
        <w:tc>
          <w:tcPr>
            <w:tcW w:w="9360" w:type="dxa"/>
            <w:gridSpan w:val="2"/>
            <w:shd w:val="clear" w:color="auto" w:fill="D9D9D9" w:themeFill="background1" w:themeFillShade="D9"/>
          </w:tcPr>
          <w:p w14:paraId="26A9E8A7" w14:textId="2D35086C" w:rsidR="009B0063" w:rsidRDefault="009B0063" w:rsidP="00CE60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51611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b/>
                <w:sz w:val="20"/>
                <w:szCs w:val="20"/>
              </w:rPr>
              <w:t>AI or Machine Learning</w:t>
            </w:r>
            <w:r w:rsidRPr="003516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351611">
              <w:rPr>
                <w:rFonts w:ascii="Arial" w:hAnsi="Arial" w:cs="Arial"/>
                <w:b/>
                <w:sz w:val="20"/>
                <w:szCs w:val="20"/>
              </w:rPr>
              <w:t>use</w:t>
            </w:r>
            <w:proofErr w:type="gramEnd"/>
            <w:r w:rsidRPr="00351611">
              <w:rPr>
                <w:rFonts w:ascii="Arial" w:hAnsi="Arial" w:cs="Arial"/>
                <w:b/>
                <w:sz w:val="20"/>
                <w:szCs w:val="20"/>
              </w:rPr>
              <w:t xml:space="preserve"> intended for subsequent data analysis or manuscript drafting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3516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49C575C" w14:textId="77777777" w:rsidR="001C1A41" w:rsidRDefault="001C1A41" w:rsidP="00CE60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5705F" w14:textId="4210962F" w:rsidR="001C1A41" w:rsidRPr="00667312" w:rsidRDefault="001C1A41" w:rsidP="00CE6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611">
              <w:rPr>
                <w:rFonts w:ascii="Arial" w:hAnsi="Arial" w:cs="Arial"/>
                <w:b/>
                <w:sz w:val="20"/>
                <w:szCs w:val="20"/>
              </w:rPr>
              <w:t>If yes, please provide a brief declaration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1611">
              <w:rPr>
                <w:rFonts w:ascii="Arial" w:hAnsi="Arial" w:cs="Arial"/>
                <w:b/>
                <w:sz w:val="20"/>
                <w:szCs w:val="20"/>
              </w:rPr>
              <w:t>including the tool used, how it was used, and whether human oversight was provided.</w:t>
            </w:r>
          </w:p>
        </w:tc>
      </w:tr>
      <w:tr w:rsidR="00C6095F" w:rsidRPr="007677C3" w14:paraId="55CF64DE" w14:textId="77777777" w:rsidTr="00CE609F">
        <w:tc>
          <w:tcPr>
            <w:tcW w:w="270" w:type="dxa"/>
          </w:tcPr>
          <w:p w14:paraId="344E4082" w14:textId="77777777" w:rsidR="00C6095F" w:rsidRPr="007677C3" w:rsidRDefault="00C6095F" w:rsidP="00CE60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p w14:paraId="390D7F0A" w14:textId="4D73796C" w:rsidR="00C6095F" w:rsidRDefault="00372789" w:rsidP="00CE6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 or Machine Learning </w:t>
            </w:r>
            <w:r w:rsidR="00463A09"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r>
              <w:rPr>
                <w:rFonts w:ascii="Arial" w:hAnsi="Arial" w:cs="Arial"/>
                <w:sz w:val="20"/>
                <w:szCs w:val="20"/>
              </w:rPr>
              <w:t xml:space="preserve">Used?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I or Machine Learning Used"/>
                <w:tag w:val="AI Used"/>
                <w:id w:val="685173414"/>
                <w:placeholder>
                  <w:docPart w:val="BC5DE5DCD5BC44D7BC6C8DE23F94AA98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E11A0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</w:p>
        </w:tc>
      </w:tr>
      <w:tr w:rsidR="00C6095F" w:rsidRPr="007677C3" w14:paraId="514D8217" w14:textId="77777777" w:rsidTr="00CE609F">
        <w:tc>
          <w:tcPr>
            <w:tcW w:w="270" w:type="dxa"/>
          </w:tcPr>
          <w:p w14:paraId="105D885F" w14:textId="77777777" w:rsidR="00C6095F" w:rsidRPr="007677C3" w:rsidRDefault="00C6095F" w:rsidP="00CE60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3324325"/>
            <w:placeholder>
              <w:docPart w:val="49D4571D49914CFCA930C7A7F1AA8B1F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6F455151" w14:textId="0DF23132" w:rsidR="00C6095F" w:rsidRDefault="001C1A41" w:rsidP="00CE609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3F53AB" w14:textId="77777777" w:rsidR="00C07809" w:rsidRDefault="00C07809" w:rsidP="00C07809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080DB2CF" w14:textId="77777777" w:rsidR="00D53996" w:rsidRDefault="00D53996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F16F08" w:rsidRPr="007677C3" w14:paraId="6DEF138C" w14:textId="77777777" w:rsidTr="00712D3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32370CC7" w14:textId="621156CE" w:rsidR="00F16F08" w:rsidRPr="00F16F08" w:rsidRDefault="00F16F08" w:rsidP="00712D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Relevant ELSO variables </w:t>
            </w:r>
            <w:r w:rsidRPr="00F16F08">
              <w:rPr>
                <w:rFonts w:ascii="Arial" w:hAnsi="Arial" w:cs="Arial"/>
                <w:bCs/>
                <w:sz w:val="20"/>
                <w:szCs w:val="20"/>
              </w:rPr>
              <w:t>(do not state – ‘All Available</w:t>
            </w:r>
            <w:r w:rsidR="00651D0B">
              <w:rPr>
                <w:rFonts w:ascii="Arial" w:hAnsi="Arial" w:cs="Arial"/>
                <w:bCs/>
                <w:sz w:val="20"/>
                <w:szCs w:val="20"/>
              </w:rPr>
              <w:t>’,</w:t>
            </w:r>
            <w:r w:rsidRPr="00F16F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178C6">
              <w:rPr>
                <w:rFonts w:ascii="Arial" w:hAnsi="Arial" w:cs="Arial"/>
                <w:b/>
                <w:sz w:val="20"/>
                <w:szCs w:val="20"/>
              </w:rPr>
              <w:t xml:space="preserve">do not list </w:t>
            </w:r>
            <w:r w:rsidRPr="00F16F08">
              <w:rPr>
                <w:rFonts w:ascii="Arial" w:hAnsi="Arial" w:cs="Arial"/>
                <w:bCs/>
                <w:sz w:val="20"/>
                <w:szCs w:val="20"/>
              </w:rPr>
              <w:t xml:space="preserve">dates) </w:t>
            </w:r>
          </w:p>
          <w:p w14:paraId="47359702" w14:textId="6972E3E9" w:rsidR="00F16F08" w:rsidRPr="007677C3" w:rsidRDefault="008B7204" w:rsidP="0071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F16F08" w:rsidRPr="00F16F08">
              <w:rPr>
                <w:rFonts w:ascii="Arial" w:hAnsi="Arial" w:cs="Arial"/>
                <w:bCs/>
                <w:sz w:val="20"/>
                <w:szCs w:val="20"/>
              </w:rPr>
              <w:t>or variables not listed in ELSO</w:t>
            </w:r>
            <w:r w:rsidR="008178C6">
              <w:rPr>
                <w:rFonts w:ascii="Arial" w:hAnsi="Arial" w:cs="Arial"/>
                <w:bCs/>
                <w:sz w:val="20"/>
                <w:szCs w:val="20"/>
              </w:rPr>
              <w:t xml:space="preserve"> Registry</w:t>
            </w:r>
            <w:r w:rsidR="00651D0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F16F08" w:rsidRPr="00F16F08">
              <w:rPr>
                <w:rFonts w:ascii="Arial" w:hAnsi="Arial" w:cs="Arial"/>
                <w:bCs/>
                <w:sz w:val="20"/>
                <w:szCs w:val="20"/>
              </w:rPr>
              <w:t xml:space="preserve"> including addenda, the data request will be rejected:</w:t>
            </w:r>
          </w:p>
        </w:tc>
      </w:tr>
      <w:tr w:rsidR="00F16F08" w:rsidRPr="007677C3" w14:paraId="63257BD6" w14:textId="77777777" w:rsidTr="00712D3F">
        <w:tc>
          <w:tcPr>
            <w:tcW w:w="270" w:type="dxa"/>
          </w:tcPr>
          <w:p w14:paraId="07CDCA50" w14:textId="77777777" w:rsidR="00F16F08" w:rsidRPr="007677C3" w:rsidRDefault="00F16F08" w:rsidP="00712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86795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7CD71AA1" w14:textId="3B348ADB" w:rsidR="00F16F08" w:rsidRPr="007677C3" w:rsidRDefault="00627B28" w:rsidP="00712D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4A4457" w14:textId="77777777" w:rsidR="00D53996" w:rsidRDefault="00D53996" w:rsidP="00D53996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5E2C83D0" w14:textId="77777777" w:rsidR="00D53996" w:rsidRDefault="00D53996" w:rsidP="00D53996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1" w:type="dxa"/>
        <w:tblInd w:w="-5" w:type="dxa"/>
        <w:tblLook w:val="04A0" w:firstRow="1" w:lastRow="0" w:firstColumn="1" w:lastColumn="0" w:noHBand="0" w:noVBand="1"/>
      </w:tblPr>
      <w:tblGrid>
        <w:gridCol w:w="8889"/>
        <w:gridCol w:w="472"/>
      </w:tblGrid>
      <w:tr w:rsidR="00751684" w:rsidRPr="007677C3" w14:paraId="2EBCE9D5" w14:textId="77777777" w:rsidTr="00F62772">
        <w:tc>
          <w:tcPr>
            <w:tcW w:w="8889" w:type="dxa"/>
            <w:shd w:val="clear" w:color="auto" w:fill="D9D9D9" w:themeFill="background1" w:themeFillShade="D9"/>
          </w:tcPr>
          <w:p w14:paraId="25079D77" w14:textId="57F7DDCB" w:rsidR="00751684" w:rsidRPr="007E11A0" w:rsidRDefault="008178C6" w:rsidP="007516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11A0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04016C" w:rsidRPr="007E11A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E11A0">
              <w:rPr>
                <w:rFonts w:ascii="Arial" w:hAnsi="Arial" w:cs="Arial"/>
                <w:b/>
                <w:sz w:val="20"/>
                <w:szCs w:val="20"/>
              </w:rPr>
              <w:t>Race variable is</w:t>
            </w:r>
            <w:r w:rsidR="0004016C" w:rsidRPr="007E11A0">
              <w:rPr>
                <w:rFonts w:ascii="Arial" w:hAnsi="Arial" w:cs="Arial"/>
                <w:b/>
                <w:sz w:val="20"/>
                <w:szCs w:val="20"/>
              </w:rPr>
              <w:t xml:space="preserve"> to be</w:t>
            </w:r>
            <w:r w:rsidRPr="007E11A0">
              <w:rPr>
                <w:rFonts w:ascii="Arial" w:hAnsi="Arial" w:cs="Arial"/>
                <w:b/>
                <w:sz w:val="20"/>
                <w:szCs w:val="20"/>
              </w:rPr>
              <w:t xml:space="preserve"> included in </w:t>
            </w:r>
            <w:r w:rsidR="0004016C" w:rsidRPr="007E11A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E11A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="00C53A14" w:rsidRPr="007E11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4CB9DB2" w14:textId="26751592" w:rsidR="00751684" w:rsidRPr="007E11A0" w:rsidRDefault="00D677C0" w:rsidP="00751684">
            <w:pPr>
              <w:rPr>
                <w:rFonts w:ascii="Arial" w:hAnsi="Arial" w:cs="Arial"/>
                <w:sz w:val="20"/>
                <w:szCs w:val="20"/>
              </w:rPr>
            </w:pPr>
            <w:r w:rsidRPr="007E11A0">
              <w:rPr>
                <w:rFonts w:ascii="Arial" w:hAnsi="Arial" w:cs="Arial"/>
                <w:sz w:val="20"/>
                <w:szCs w:val="20"/>
              </w:rPr>
              <w:t xml:space="preserve">The ELSO Registry captures the race variable </w:t>
            </w:r>
            <w:r w:rsidR="002A40E8" w:rsidRPr="007E11A0">
              <w:rPr>
                <w:rFonts w:ascii="Arial" w:hAnsi="Arial" w:cs="Arial"/>
                <w:sz w:val="20"/>
                <w:szCs w:val="20"/>
              </w:rPr>
              <w:t xml:space="preserve">as part of </w:t>
            </w:r>
            <w:r w:rsidR="0004016C" w:rsidRPr="007E11A0">
              <w:rPr>
                <w:rFonts w:ascii="Arial" w:hAnsi="Arial" w:cs="Arial"/>
                <w:sz w:val="20"/>
                <w:szCs w:val="20"/>
              </w:rPr>
              <w:t xml:space="preserve">basic </w:t>
            </w:r>
            <w:r w:rsidR="002A40E8" w:rsidRPr="007E11A0">
              <w:rPr>
                <w:rFonts w:ascii="Arial" w:hAnsi="Arial" w:cs="Arial"/>
                <w:sz w:val="20"/>
                <w:szCs w:val="20"/>
              </w:rPr>
              <w:t xml:space="preserve">demographics. The Registry </w:t>
            </w:r>
            <w:r w:rsidR="008D23EE" w:rsidRPr="007E11A0">
              <w:rPr>
                <w:rFonts w:ascii="Arial" w:hAnsi="Arial" w:cs="Arial"/>
                <w:sz w:val="20"/>
                <w:szCs w:val="20"/>
              </w:rPr>
              <w:t xml:space="preserve">has limitations common with clinical registries as it relates to </w:t>
            </w:r>
            <w:r w:rsidR="00566792" w:rsidRPr="007E11A0">
              <w:rPr>
                <w:rFonts w:ascii="Arial" w:hAnsi="Arial" w:cs="Arial"/>
                <w:sz w:val="20"/>
                <w:szCs w:val="20"/>
              </w:rPr>
              <w:t>investigations that aim to better understand disparaties</w:t>
            </w:r>
            <w:r w:rsidR="009937E9" w:rsidRPr="007E11A0">
              <w:rPr>
                <w:rFonts w:ascii="Arial" w:hAnsi="Arial" w:cs="Arial"/>
                <w:sz w:val="20"/>
                <w:szCs w:val="20"/>
              </w:rPr>
              <w:t xml:space="preserve"> related to race. </w:t>
            </w:r>
            <w:r w:rsidR="00963390" w:rsidRPr="007E11A0">
              <w:rPr>
                <w:rFonts w:ascii="Arial" w:hAnsi="Arial" w:cs="Arial"/>
                <w:sz w:val="20"/>
                <w:szCs w:val="20"/>
              </w:rPr>
              <w:t xml:space="preserve">Research using the “Race” variable must be reasoned and deliberate. This should incorporate hypothesis-driven analyses, considered statistical methods, and an understanding of the limitations of the variable in the </w:t>
            </w:r>
            <w:r w:rsidR="0004016C" w:rsidRPr="007E11A0">
              <w:rPr>
                <w:rFonts w:ascii="Arial" w:hAnsi="Arial" w:cs="Arial"/>
                <w:sz w:val="20"/>
                <w:szCs w:val="20"/>
              </w:rPr>
              <w:t>R</w:t>
            </w:r>
            <w:r w:rsidR="00963390" w:rsidRPr="007E11A0">
              <w:rPr>
                <w:rFonts w:ascii="Arial" w:hAnsi="Arial" w:cs="Arial"/>
                <w:sz w:val="20"/>
                <w:szCs w:val="20"/>
              </w:rPr>
              <w:t>egistry. By requesting the “race” variable, researchers acknowledge and agree to comply with the framework outlined in the ELSO policy (Framework for Researchers for Data Requests including the “Race” Variable).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ace variable included ?"/>
            <w:tag w:val="Race variable included ?"/>
            <w:id w:val="283082597"/>
            <w:placeholder>
              <w:docPart w:val="0167E4F3B9F14051BDDB759B9FA889D3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2" w:type="dxa"/>
              </w:tcPr>
              <w:p w14:paraId="326D8610" w14:textId="0C3B6584" w:rsidR="00751684" w:rsidRPr="007677C3" w:rsidRDefault="000E5D14" w:rsidP="009B59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E11A0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p>
            </w:tc>
          </w:sdtContent>
        </w:sdt>
      </w:tr>
    </w:tbl>
    <w:p w14:paraId="352A1105" w14:textId="77777777" w:rsidR="00D53996" w:rsidRDefault="00D53996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2425A327" w14:textId="7A2E3292" w:rsidR="007A71E3" w:rsidRDefault="007A71E3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255DC4" w:rsidRPr="007677C3" w14:paraId="0D47B7F4" w14:textId="77777777" w:rsidTr="00127E50">
        <w:tc>
          <w:tcPr>
            <w:tcW w:w="9360" w:type="dxa"/>
            <w:gridSpan w:val="2"/>
            <w:shd w:val="clear" w:color="auto" w:fill="D9D9D9" w:themeFill="background1" w:themeFillShade="D9"/>
          </w:tcPr>
          <w:p w14:paraId="0ACD9E8A" w14:textId="5240F8C6" w:rsidR="00255DC4" w:rsidRPr="007677C3" w:rsidRDefault="00255DC4" w:rsidP="00127E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DC4">
              <w:rPr>
                <w:rFonts w:ascii="Arial" w:hAnsi="Arial" w:cs="Arial"/>
                <w:b/>
                <w:sz w:val="20"/>
                <w:szCs w:val="20"/>
              </w:rPr>
              <w:t xml:space="preserve">References </w:t>
            </w:r>
            <w:r w:rsidRPr="00255DC4">
              <w:rPr>
                <w:rFonts w:ascii="Arial" w:hAnsi="Arial" w:cs="Arial"/>
                <w:bCs/>
                <w:sz w:val="20"/>
                <w:szCs w:val="20"/>
              </w:rPr>
              <w:t xml:space="preserve">(please include references for cited works in background, significance,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analysis plan</w:t>
            </w:r>
            <w:r w:rsidRPr="00255DC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255DC4" w:rsidRPr="007677C3" w14:paraId="50CC8745" w14:textId="77777777" w:rsidTr="00127E50">
        <w:tc>
          <w:tcPr>
            <w:tcW w:w="270" w:type="dxa"/>
          </w:tcPr>
          <w:p w14:paraId="1368B860" w14:textId="77777777" w:rsidR="00255DC4" w:rsidRPr="007677C3" w:rsidRDefault="00255DC4" w:rsidP="00127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21631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3375FF36" w14:textId="6BEA8893" w:rsidR="00255DC4" w:rsidRPr="007677C3" w:rsidRDefault="00627B28" w:rsidP="00127E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57003A" w14:textId="5CF0D627" w:rsidR="00255DC4" w:rsidRDefault="00255DC4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054C58A1" w14:textId="77777777" w:rsidR="00255DC4" w:rsidRDefault="00255DC4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0F56B3" w:rsidRPr="007677C3" w14:paraId="61767CCE" w14:textId="77777777" w:rsidTr="00712D3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37AC20E3" w14:textId="670AEC1C" w:rsidR="000F56B3" w:rsidRPr="007677C3" w:rsidRDefault="000F56B3" w:rsidP="00712D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56B3">
              <w:rPr>
                <w:rFonts w:ascii="Arial" w:hAnsi="Arial" w:cs="Arial"/>
                <w:b/>
                <w:sz w:val="20"/>
                <w:szCs w:val="20"/>
              </w:rPr>
              <w:t xml:space="preserve">Previous ELSO publication(s) by the study team that support the team’s ability to complete the work </w:t>
            </w:r>
            <w:r w:rsidRPr="000F56B3">
              <w:rPr>
                <w:rFonts w:ascii="Arial" w:hAnsi="Arial" w:cs="Arial"/>
                <w:bCs/>
                <w:sz w:val="20"/>
                <w:szCs w:val="20"/>
              </w:rPr>
              <w:t>(if no previous experience, please write N/A)</w:t>
            </w:r>
          </w:p>
        </w:tc>
      </w:tr>
      <w:tr w:rsidR="000F56B3" w:rsidRPr="007677C3" w14:paraId="507E5F11" w14:textId="77777777" w:rsidTr="00712D3F">
        <w:tc>
          <w:tcPr>
            <w:tcW w:w="270" w:type="dxa"/>
          </w:tcPr>
          <w:p w14:paraId="199ECA99" w14:textId="77777777" w:rsidR="000F56B3" w:rsidRPr="007677C3" w:rsidRDefault="000F56B3" w:rsidP="00712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22706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7BCF084D" w14:textId="41CEB7B6" w:rsidR="000F56B3" w:rsidRPr="007677C3" w:rsidRDefault="00627B28" w:rsidP="00712D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99EA7B" w14:textId="2EC56726" w:rsidR="007A71E3" w:rsidRDefault="007A71E3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p w14:paraId="6612D6F2" w14:textId="77777777" w:rsidR="007A71E3" w:rsidRDefault="007A71E3" w:rsidP="00F16F08">
      <w:pPr>
        <w:spacing w:after="0" w:line="240" w:lineRule="auto"/>
        <w:jc w:val="center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0F56B3" w:rsidRPr="007677C3" w14:paraId="75E4E4FB" w14:textId="77777777" w:rsidTr="00712D3F">
        <w:tc>
          <w:tcPr>
            <w:tcW w:w="9360" w:type="dxa"/>
            <w:gridSpan w:val="2"/>
            <w:shd w:val="clear" w:color="auto" w:fill="D9D9D9" w:themeFill="background1" w:themeFillShade="D9"/>
          </w:tcPr>
          <w:p w14:paraId="4B2F6FE8" w14:textId="4E3C00F1" w:rsidR="000F56B3" w:rsidRPr="007677C3" w:rsidRDefault="000F56B3" w:rsidP="00712D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56B3">
              <w:rPr>
                <w:rFonts w:ascii="Arial" w:hAnsi="Arial" w:cs="Arial"/>
                <w:b/>
                <w:sz w:val="20"/>
                <w:szCs w:val="20"/>
              </w:rPr>
              <w:t xml:space="preserve">Have any previous ELSO reviews for this hypothesis been published? </w:t>
            </w:r>
            <w:r w:rsidRPr="000F56B3">
              <w:rPr>
                <w:rFonts w:ascii="Arial" w:hAnsi="Arial" w:cs="Arial"/>
                <w:bCs/>
                <w:sz w:val="20"/>
                <w:szCs w:val="20"/>
              </w:rPr>
              <w:t>(if yes, explain how your analysis will contribute to science, if no previous publications, please write N/A)</w:t>
            </w:r>
          </w:p>
        </w:tc>
      </w:tr>
      <w:tr w:rsidR="000F56B3" w:rsidRPr="007677C3" w14:paraId="1A48685C" w14:textId="77777777" w:rsidTr="00712D3F">
        <w:tc>
          <w:tcPr>
            <w:tcW w:w="270" w:type="dxa"/>
          </w:tcPr>
          <w:p w14:paraId="693158E2" w14:textId="77777777" w:rsidR="000F56B3" w:rsidRPr="007677C3" w:rsidRDefault="000F56B3" w:rsidP="00712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700583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252BBEEE" w14:textId="262F216A" w:rsidR="000F56B3" w:rsidRPr="007677C3" w:rsidRDefault="00627B28" w:rsidP="00712D3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A974E3" w14:textId="6353FFE0" w:rsidR="000F56B3" w:rsidRDefault="000F56B3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70"/>
        <w:gridCol w:w="9090"/>
      </w:tblGrid>
      <w:tr w:rsidR="00E56A65" w:rsidRPr="007677C3" w14:paraId="1202E4BA" w14:textId="77777777" w:rsidTr="00D13E24">
        <w:tc>
          <w:tcPr>
            <w:tcW w:w="9360" w:type="dxa"/>
            <w:gridSpan w:val="2"/>
            <w:shd w:val="clear" w:color="auto" w:fill="D9D9D9" w:themeFill="background1" w:themeFillShade="D9"/>
          </w:tcPr>
          <w:p w14:paraId="0AD7C08F" w14:textId="6EFCEACD" w:rsidR="00E56A65" w:rsidRPr="007677C3" w:rsidRDefault="00E56A65" w:rsidP="00D13E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12C">
              <w:rPr>
                <w:rFonts w:ascii="Arial" w:hAnsi="Arial" w:cs="Arial"/>
                <w:b/>
                <w:sz w:val="20"/>
                <w:szCs w:val="20"/>
              </w:rPr>
              <w:t xml:space="preserve">Comments to reviewers / Other </w:t>
            </w:r>
            <w:r w:rsidRPr="0052512C">
              <w:rPr>
                <w:rFonts w:ascii="Arial" w:hAnsi="Arial" w:cs="Arial"/>
                <w:bCs/>
                <w:sz w:val="20"/>
                <w:szCs w:val="20"/>
              </w:rPr>
              <w:t>(please insert here any direct responses for reviewers, eg</w:t>
            </w:r>
            <w:r w:rsidR="00651D0B" w:rsidRPr="0052512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2512C">
              <w:rPr>
                <w:rFonts w:ascii="Arial" w:hAnsi="Arial" w:cs="Arial"/>
                <w:bCs/>
                <w:sz w:val="20"/>
                <w:szCs w:val="20"/>
              </w:rPr>
              <w:t xml:space="preserve"> resubmission for revision of the Data Request)</w:t>
            </w:r>
          </w:p>
        </w:tc>
      </w:tr>
      <w:tr w:rsidR="00E56A65" w:rsidRPr="007677C3" w14:paraId="6A4D93A6" w14:textId="77777777" w:rsidTr="00D13E24">
        <w:tc>
          <w:tcPr>
            <w:tcW w:w="270" w:type="dxa"/>
          </w:tcPr>
          <w:p w14:paraId="140D5E95" w14:textId="77777777" w:rsidR="00E56A65" w:rsidRPr="007677C3" w:rsidRDefault="00E56A65" w:rsidP="00D13E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914226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90" w:type="dxa"/>
              </w:tcPr>
              <w:p w14:paraId="5FF237A5" w14:textId="03DEA8C2" w:rsidR="00E56A65" w:rsidRPr="007677C3" w:rsidRDefault="00627B28" w:rsidP="00D1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09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8C1A0E" w14:textId="21D05139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4FC8ABC8" w14:textId="6072FAB6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3608F6E7" w14:textId="10F4CD25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1A6EB406" w14:textId="23FD0AC5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3D92F112" w14:textId="493720A5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62EC435D" w14:textId="1CE1366E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06F1E62B" w14:textId="0917A8AF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6BAF09BA" w14:textId="351521B4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06BAB70F" w14:textId="440D648F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50D79EEF" w14:textId="7AF9209F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42655FE2" w14:textId="461C3F23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44AEF9FB" w14:textId="07B8EAFA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4DEF24A8" w14:textId="6A5E2EE0" w:rsidR="007168EC" w:rsidRDefault="007168EC" w:rsidP="0084068A">
      <w:pPr>
        <w:spacing w:after="0" w:line="240" w:lineRule="auto"/>
        <w:rPr>
          <w:rFonts w:ascii="Arial" w:eastAsia="MS Gothic" w:hAnsi="Arial" w:cs="Arial"/>
          <w:b/>
          <w:bCs/>
          <w:iCs/>
          <w:lang w:eastAsia="ja-JP"/>
        </w:rPr>
      </w:pPr>
    </w:p>
    <w:p w14:paraId="362F8A62" w14:textId="77777777" w:rsidR="0052512C" w:rsidRPr="00424385" w:rsidRDefault="0052512C" w:rsidP="00751204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spacing w:line="276" w:lineRule="auto"/>
        <w:ind w:hanging="720"/>
        <w:jc w:val="center"/>
        <w:rPr>
          <w:rFonts w:cs="Arial"/>
          <w:b/>
          <w:bCs/>
          <w:sz w:val="20"/>
          <w:szCs w:val="20"/>
        </w:rPr>
      </w:pPr>
      <w:r w:rsidRPr="00424385">
        <w:rPr>
          <w:rFonts w:cs="Arial"/>
          <w:b/>
          <w:bCs/>
          <w:sz w:val="20"/>
          <w:szCs w:val="20"/>
        </w:rPr>
        <w:lastRenderedPageBreak/>
        <w:t>OVERVIEW</w:t>
      </w:r>
    </w:p>
    <w:p w14:paraId="58DC932A" w14:textId="77777777" w:rsidR="0052512C" w:rsidRDefault="0052512C" w:rsidP="0052512C">
      <w:pPr>
        <w:pStyle w:val="ListParagraph"/>
        <w:spacing w:line="276" w:lineRule="auto"/>
        <w:jc w:val="both"/>
        <w:rPr>
          <w:rFonts w:cs="Arial"/>
          <w:sz w:val="20"/>
          <w:szCs w:val="20"/>
        </w:rPr>
      </w:pPr>
    </w:p>
    <w:p w14:paraId="210689A0" w14:textId="77777777" w:rsidR="0052512C" w:rsidRPr="004E108D" w:rsidRDefault="0052512C" w:rsidP="005A650D">
      <w:pPr>
        <w:pStyle w:val="ListParagraph"/>
        <w:spacing w:line="276" w:lineRule="auto"/>
        <w:rPr>
          <w:rFonts w:cs="Arial"/>
          <w:sz w:val="20"/>
          <w:szCs w:val="20"/>
        </w:rPr>
      </w:pPr>
      <w:r w:rsidRPr="004E108D">
        <w:rPr>
          <w:rFonts w:cs="Arial"/>
          <w:sz w:val="20"/>
          <w:szCs w:val="20"/>
        </w:rPr>
        <w:t xml:space="preserve">The purpose of the ELSO Registry (“Registry”) is to provide </w:t>
      </w:r>
      <w:r>
        <w:rPr>
          <w:rFonts w:cs="Arial"/>
          <w:sz w:val="20"/>
          <w:szCs w:val="20"/>
        </w:rPr>
        <w:t xml:space="preserve">ELSO </w:t>
      </w:r>
      <w:r w:rsidRPr="004E108D">
        <w:rPr>
          <w:rFonts w:cs="Arial"/>
          <w:sz w:val="20"/>
          <w:szCs w:val="20"/>
        </w:rPr>
        <w:t>member</w:t>
      </w:r>
      <w:r>
        <w:rPr>
          <w:rFonts w:cs="Arial"/>
          <w:sz w:val="20"/>
          <w:szCs w:val="20"/>
        </w:rPr>
        <w:t>s</w:t>
      </w:r>
      <w:r w:rsidRPr="004E108D">
        <w:rPr>
          <w:rFonts w:cs="Arial"/>
          <w:sz w:val="20"/>
          <w:szCs w:val="20"/>
        </w:rPr>
        <w:t xml:space="preserve"> with data to improve </w:t>
      </w:r>
      <w:r>
        <w:rPr>
          <w:rFonts w:cs="Arial"/>
          <w:sz w:val="20"/>
          <w:szCs w:val="20"/>
        </w:rPr>
        <w:t xml:space="preserve">the </w:t>
      </w:r>
      <w:r w:rsidRPr="004E108D">
        <w:rPr>
          <w:rFonts w:cs="Arial"/>
          <w:sz w:val="20"/>
          <w:szCs w:val="20"/>
        </w:rPr>
        <w:t>quality of care to patients</w:t>
      </w:r>
      <w:r>
        <w:rPr>
          <w:rFonts w:cs="Arial"/>
          <w:sz w:val="20"/>
          <w:szCs w:val="20"/>
        </w:rPr>
        <w:t xml:space="preserve"> requiring ECLS support. </w:t>
      </w:r>
      <w:r w:rsidRPr="004E108D">
        <w:rPr>
          <w:rFonts w:cs="Arial"/>
          <w:sz w:val="20"/>
          <w:szCs w:val="20"/>
        </w:rPr>
        <w:t>Data submitted by Centers to the Registry includes personally identifiable information</w:t>
      </w:r>
      <w:r>
        <w:rPr>
          <w:rFonts w:cs="Arial"/>
          <w:sz w:val="20"/>
          <w:szCs w:val="20"/>
        </w:rPr>
        <w:t xml:space="preserve"> including date of birth, sex, </w:t>
      </w:r>
      <w:r w:rsidRPr="004E108D">
        <w:rPr>
          <w:rFonts w:cs="Arial"/>
          <w:sz w:val="20"/>
          <w:szCs w:val="20"/>
        </w:rPr>
        <w:t xml:space="preserve">race, </w:t>
      </w:r>
      <w:r>
        <w:rPr>
          <w:rFonts w:cs="Arial"/>
          <w:sz w:val="20"/>
          <w:szCs w:val="20"/>
        </w:rPr>
        <w:t>main diagnoses and comorbidities</w:t>
      </w:r>
      <w:r w:rsidRPr="004E108D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pre ECLS support, </w:t>
      </w:r>
      <w:r w:rsidRPr="004E108D">
        <w:rPr>
          <w:rFonts w:cs="Arial"/>
          <w:sz w:val="20"/>
          <w:szCs w:val="20"/>
        </w:rPr>
        <w:t xml:space="preserve">technical details of extracorporeal support, </w:t>
      </w:r>
      <w:r>
        <w:rPr>
          <w:rFonts w:cs="Arial"/>
          <w:sz w:val="20"/>
          <w:szCs w:val="20"/>
        </w:rPr>
        <w:t xml:space="preserve">duration of ECLS, </w:t>
      </w:r>
      <w:r w:rsidRPr="004E108D">
        <w:rPr>
          <w:rFonts w:cs="Arial"/>
          <w:sz w:val="20"/>
          <w:szCs w:val="20"/>
        </w:rPr>
        <w:t xml:space="preserve">complications, and outcomes. All collected data is listed in the </w:t>
      </w:r>
      <w:r w:rsidRPr="00610256">
        <w:rPr>
          <w:rFonts w:cs="Arial"/>
          <w:sz w:val="20"/>
          <w:szCs w:val="20"/>
        </w:rPr>
        <w:t>ELSO ECLS registry forms</w:t>
      </w:r>
      <w:r>
        <w:rPr>
          <w:rFonts w:cs="Arial"/>
          <w:sz w:val="20"/>
          <w:szCs w:val="20"/>
        </w:rPr>
        <w:t xml:space="preserve"> and addenda</w:t>
      </w:r>
      <w:r w:rsidRPr="004E108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</w:t>
      </w:r>
      <w:hyperlink r:id="rId19" w:history="1">
        <w:r w:rsidRPr="004D2D4A">
          <w:rPr>
            <w:rStyle w:val="Hyperlink"/>
            <w:rFonts w:cs="Arial"/>
            <w:sz w:val="20"/>
          </w:rPr>
          <w:t>https://www.elso.org/Registry/DataDefinitions,Forms,Instructions.aspx</w:t>
        </w:r>
      </w:hyperlink>
      <w:r>
        <w:rPr>
          <w:rFonts w:cs="Arial"/>
          <w:sz w:val="20"/>
          <w:szCs w:val="20"/>
        </w:rPr>
        <w:t xml:space="preserve">) </w:t>
      </w:r>
      <w:r w:rsidRPr="004E108D">
        <w:rPr>
          <w:rFonts w:cs="Arial"/>
          <w:sz w:val="20"/>
          <w:szCs w:val="20"/>
        </w:rPr>
        <w:t xml:space="preserve">completed by </w:t>
      </w:r>
      <w:r>
        <w:rPr>
          <w:rFonts w:cs="Arial"/>
          <w:sz w:val="20"/>
          <w:szCs w:val="20"/>
        </w:rPr>
        <w:t xml:space="preserve">ELSO </w:t>
      </w:r>
      <w:r w:rsidRPr="004E108D">
        <w:rPr>
          <w:rFonts w:cs="Arial"/>
          <w:sz w:val="20"/>
          <w:szCs w:val="20"/>
        </w:rPr>
        <w:t>Centers when they submit data.</w:t>
      </w:r>
      <w:r>
        <w:rPr>
          <w:rFonts w:cs="Arial"/>
          <w:sz w:val="20"/>
          <w:szCs w:val="20"/>
        </w:rPr>
        <w:t xml:space="preserve"> All data provided to c</w:t>
      </w:r>
      <w:r w:rsidRPr="004D2D4A">
        <w:rPr>
          <w:rFonts w:cs="Arial"/>
          <w:sz w:val="20"/>
          <w:szCs w:val="20"/>
        </w:rPr>
        <w:t>enters, regulatory bodie</w:t>
      </w:r>
      <w:r>
        <w:rPr>
          <w:rFonts w:cs="Arial"/>
          <w:sz w:val="20"/>
          <w:szCs w:val="20"/>
        </w:rPr>
        <w:t>s, industry, researchers by ELSO is de-identified.</w:t>
      </w:r>
    </w:p>
    <w:p w14:paraId="12DA9106" w14:textId="77777777" w:rsidR="0052512C" w:rsidRPr="004E108D" w:rsidRDefault="0052512C" w:rsidP="0052512C">
      <w:pPr>
        <w:pStyle w:val="ListParagraph"/>
        <w:spacing w:line="276" w:lineRule="auto"/>
        <w:rPr>
          <w:rFonts w:cs="Arial"/>
          <w:sz w:val="20"/>
          <w:szCs w:val="20"/>
        </w:rPr>
      </w:pPr>
    </w:p>
    <w:p w14:paraId="65FA5B1C" w14:textId="77777777" w:rsidR="0052512C" w:rsidRPr="0070795E" w:rsidRDefault="0052512C" w:rsidP="007512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720"/>
        <w:jc w:val="center"/>
        <w:rPr>
          <w:rFonts w:cs="Arial"/>
          <w:b/>
          <w:sz w:val="20"/>
          <w:szCs w:val="20"/>
        </w:rPr>
      </w:pPr>
      <w:r w:rsidRPr="0070795E">
        <w:rPr>
          <w:rFonts w:cs="Arial"/>
          <w:b/>
          <w:sz w:val="20"/>
          <w:szCs w:val="20"/>
        </w:rPr>
        <w:t>RELEASE of ELSO REGISTRY DATA</w:t>
      </w:r>
    </w:p>
    <w:p w14:paraId="50862965" w14:textId="77777777" w:rsidR="0052512C" w:rsidRPr="0073014F" w:rsidRDefault="0052512C" w:rsidP="0073014F">
      <w:pPr>
        <w:spacing w:after="0" w:line="276" w:lineRule="auto"/>
        <w:rPr>
          <w:rFonts w:cs="Arial"/>
          <w:sz w:val="20"/>
          <w:szCs w:val="20"/>
        </w:rPr>
      </w:pPr>
    </w:p>
    <w:p w14:paraId="44AC73F4" w14:textId="77777777" w:rsidR="00C34BF2" w:rsidRDefault="0052512C" w:rsidP="00C34BF2">
      <w:pPr>
        <w:pStyle w:val="ListParagraph"/>
        <w:numPr>
          <w:ilvl w:val="0"/>
          <w:numId w:val="4"/>
        </w:numPr>
        <w:spacing w:after="0" w:line="276" w:lineRule="auto"/>
        <w:rPr>
          <w:rFonts w:cs="Arial"/>
          <w:sz w:val="20"/>
          <w:szCs w:val="20"/>
        </w:rPr>
      </w:pPr>
      <w:r w:rsidRPr="008063E7">
        <w:rPr>
          <w:rFonts w:cs="Arial"/>
          <w:sz w:val="20"/>
          <w:szCs w:val="20"/>
        </w:rPr>
        <w:t>The ELSO Registry will release only de-identified data on approval by the Scientific Oversight</w:t>
      </w:r>
      <w:r>
        <w:rPr>
          <w:rFonts w:cs="Arial"/>
          <w:sz w:val="20"/>
          <w:szCs w:val="20"/>
        </w:rPr>
        <w:t xml:space="preserve"> </w:t>
      </w:r>
      <w:r w:rsidRPr="008063E7">
        <w:rPr>
          <w:rFonts w:cs="Arial"/>
          <w:sz w:val="20"/>
          <w:szCs w:val="20"/>
        </w:rPr>
        <w:t>Committee (SOC), https://www.elso.org/AboutUs/Committees/Registry.aspx, and if required Large</w:t>
      </w:r>
      <w:r>
        <w:rPr>
          <w:rFonts w:cs="Arial"/>
          <w:sz w:val="20"/>
          <w:szCs w:val="20"/>
        </w:rPr>
        <w:t xml:space="preserve"> </w:t>
      </w:r>
      <w:r w:rsidRPr="008063E7">
        <w:rPr>
          <w:rFonts w:cs="Arial"/>
          <w:sz w:val="20"/>
          <w:szCs w:val="20"/>
        </w:rPr>
        <w:t>Dataset Committee (LDS). ELSO Centre names and specific dates of ECLS support are not released.</w:t>
      </w:r>
      <w:r w:rsidR="00C34BF2">
        <w:rPr>
          <w:rFonts w:cs="Arial"/>
          <w:sz w:val="20"/>
          <w:szCs w:val="20"/>
        </w:rPr>
        <w:t xml:space="preserve"> </w:t>
      </w:r>
      <w:r w:rsidRPr="00C34BF2">
        <w:rPr>
          <w:rFonts w:cs="Arial"/>
          <w:sz w:val="20"/>
          <w:szCs w:val="20"/>
        </w:rPr>
        <w:t xml:space="preserve">Specific equipment or manufacturer details </w:t>
      </w:r>
      <w:proofErr w:type="gramStart"/>
      <w:r w:rsidRPr="00C34BF2">
        <w:rPr>
          <w:rFonts w:cs="Arial"/>
          <w:sz w:val="20"/>
          <w:szCs w:val="20"/>
        </w:rPr>
        <w:t>are not be</w:t>
      </w:r>
      <w:proofErr w:type="gramEnd"/>
      <w:r w:rsidRPr="00C34BF2">
        <w:rPr>
          <w:rFonts w:cs="Arial"/>
          <w:sz w:val="20"/>
          <w:szCs w:val="20"/>
        </w:rPr>
        <w:t xml:space="preserve"> released for publication.</w:t>
      </w:r>
    </w:p>
    <w:p w14:paraId="7C1D643C" w14:textId="034D39BB" w:rsidR="0052512C" w:rsidRPr="00C34BF2" w:rsidRDefault="0052512C" w:rsidP="00C34BF2">
      <w:pPr>
        <w:pStyle w:val="ListParagraph"/>
        <w:numPr>
          <w:ilvl w:val="0"/>
          <w:numId w:val="4"/>
        </w:numPr>
        <w:spacing w:after="0" w:line="276" w:lineRule="auto"/>
        <w:rPr>
          <w:rFonts w:cs="Arial"/>
          <w:sz w:val="20"/>
          <w:szCs w:val="20"/>
        </w:rPr>
      </w:pPr>
      <w:r w:rsidRPr="00C34BF2">
        <w:rPr>
          <w:rFonts w:cs="Arial"/>
          <w:sz w:val="20"/>
          <w:szCs w:val="20"/>
        </w:rPr>
        <w:t>ELSO provides several ways for ELSO Centers to view their data relative to the ELSO Registry, including quality assurance reports, a quality dashboard, and views of a center’s data for certain metrics.</w:t>
      </w:r>
    </w:p>
    <w:p w14:paraId="0E9B4198" w14:textId="77777777" w:rsidR="0052512C" w:rsidRDefault="0052512C" w:rsidP="0052512C">
      <w:pPr>
        <w:pStyle w:val="ListParagraph"/>
        <w:numPr>
          <w:ilvl w:val="0"/>
          <w:numId w:val="4"/>
        </w:numPr>
        <w:spacing w:after="0" w:line="276" w:lineRule="auto"/>
        <w:rPr>
          <w:rFonts w:cs="Arial"/>
          <w:sz w:val="20"/>
          <w:szCs w:val="20"/>
        </w:rPr>
      </w:pPr>
      <w:r w:rsidRPr="004E108D">
        <w:rPr>
          <w:rFonts w:cs="Arial"/>
          <w:sz w:val="20"/>
          <w:szCs w:val="20"/>
        </w:rPr>
        <w:t xml:space="preserve">ELSO may allow queries to the Registry of de-identified data by regulatory bodies and industry </w:t>
      </w:r>
      <w:r>
        <w:rPr>
          <w:rFonts w:cs="Arial"/>
          <w:sz w:val="20"/>
          <w:szCs w:val="20"/>
        </w:rPr>
        <w:t>to advance</w:t>
      </w:r>
      <w:r w:rsidRPr="004E108D">
        <w:rPr>
          <w:rFonts w:cs="Arial"/>
          <w:sz w:val="20"/>
          <w:szCs w:val="20"/>
        </w:rPr>
        <w:t xml:space="preserve"> the care and safety of patients requiring Extra</w:t>
      </w:r>
      <w:r>
        <w:rPr>
          <w:rFonts w:cs="Arial"/>
          <w:sz w:val="20"/>
          <w:szCs w:val="20"/>
        </w:rPr>
        <w:t>c</w:t>
      </w:r>
      <w:r w:rsidRPr="004E108D">
        <w:rPr>
          <w:rFonts w:cs="Arial"/>
          <w:sz w:val="20"/>
          <w:szCs w:val="20"/>
        </w:rPr>
        <w:t xml:space="preserve">orporeal Life Support. </w:t>
      </w:r>
      <w:r w:rsidRPr="004D2D4A">
        <w:rPr>
          <w:rFonts w:cs="Arial"/>
          <w:sz w:val="20"/>
          <w:szCs w:val="20"/>
        </w:rPr>
        <w:t xml:space="preserve">Approval by the </w:t>
      </w:r>
      <w:r>
        <w:rPr>
          <w:rFonts w:cs="Arial"/>
          <w:sz w:val="20"/>
          <w:szCs w:val="20"/>
        </w:rPr>
        <w:t>SOC and / or LDS</w:t>
      </w:r>
      <w:r w:rsidRPr="004D2D4A">
        <w:rPr>
          <w:rFonts w:cs="Arial"/>
          <w:sz w:val="20"/>
          <w:szCs w:val="20"/>
        </w:rPr>
        <w:t xml:space="preserve"> is required for all </w:t>
      </w:r>
      <w:r>
        <w:rPr>
          <w:rFonts w:cs="Arial"/>
          <w:sz w:val="20"/>
          <w:szCs w:val="20"/>
        </w:rPr>
        <w:t xml:space="preserve">such </w:t>
      </w:r>
      <w:r w:rsidRPr="004D2D4A">
        <w:rPr>
          <w:rFonts w:cs="Arial"/>
          <w:sz w:val="20"/>
          <w:szCs w:val="20"/>
        </w:rPr>
        <w:t xml:space="preserve">requests. </w:t>
      </w:r>
    </w:p>
    <w:p w14:paraId="753017FE" w14:textId="77777777" w:rsidR="0052512C" w:rsidRPr="0070795E" w:rsidRDefault="0052512C" w:rsidP="0052512C">
      <w:pPr>
        <w:pStyle w:val="ListParagraph"/>
        <w:numPr>
          <w:ilvl w:val="0"/>
          <w:numId w:val="4"/>
        </w:numPr>
        <w:spacing w:after="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ELSO </w:t>
      </w:r>
      <w:r w:rsidRPr="004E108D">
        <w:rPr>
          <w:rFonts w:cs="Arial"/>
          <w:sz w:val="20"/>
          <w:szCs w:val="20"/>
        </w:rPr>
        <w:t>Centers can query the Registry, as needed, for support in clinical decision-, for institutional quality assurance and benchmarking</w:t>
      </w:r>
      <w:r>
        <w:rPr>
          <w:rFonts w:cs="Arial"/>
          <w:sz w:val="20"/>
          <w:szCs w:val="20"/>
        </w:rPr>
        <w:t xml:space="preserve"> </w:t>
      </w:r>
      <w:r w:rsidRPr="004E108D">
        <w:rPr>
          <w:rFonts w:cs="Arial"/>
          <w:sz w:val="20"/>
          <w:szCs w:val="20"/>
        </w:rPr>
        <w:t>making</w:t>
      </w:r>
      <w:r>
        <w:rPr>
          <w:rFonts w:cs="Arial"/>
          <w:sz w:val="20"/>
          <w:szCs w:val="20"/>
        </w:rPr>
        <w:t xml:space="preserve"> (</w:t>
      </w:r>
      <w:r w:rsidRPr="004161F5">
        <w:rPr>
          <w:rFonts w:cs="Arial"/>
          <w:b/>
          <w:bCs/>
          <w:sz w:val="20"/>
          <w:szCs w:val="20"/>
        </w:rPr>
        <w:t>Data Request for Internal Use</w:t>
      </w:r>
      <w:r>
        <w:rPr>
          <w:rFonts w:cs="Arial"/>
          <w:sz w:val="20"/>
          <w:szCs w:val="20"/>
        </w:rPr>
        <w:t>). ELSO Centers can also query the Registry for epidemiological data, which may be used for publication (</w:t>
      </w:r>
      <w:r w:rsidRPr="00E97C4D">
        <w:rPr>
          <w:rFonts w:cs="Arial"/>
          <w:b/>
          <w:sz w:val="20"/>
          <w:szCs w:val="20"/>
        </w:rPr>
        <w:t>Data Request for Epidemiology</w:t>
      </w:r>
      <w:r>
        <w:rPr>
          <w:rFonts w:cs="Arial"/>
          <w:sz w:val="20"/>
          <w:szCs w:val="20"/>
        </w:rPr>
        <w:t xml:space="preserve"> – excluding patient specific data).</w:t>
      </w:r>
      <w:r w:rsidRPr="004E108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This review processs is separate from data requests for research, publication or presentation (</w:t>
      </w:r>
      <w:r w:rsidRPr="004161F5">
        <w:rPr>
          <w:rFonts w:cs="Arial"/>
          <w:b/>
          <w:bCs/>
          <w:sz w:val="20"/>
          <w:szCs w:val="20"/>
        </w:rPr>
        <w:t>Data Request for Publication</w:t>
      </w:r>
      <w:r>
        <w:rPr>
          <w:rFonts w:cs="Arial"/>
          <w:sz w:val="20"/>
          <w:szCs w:val="20"/>
        </w:rPr>
        <w:t>).</w:t>
      </w:r>
    </w:p>
    <w:p w14:paraId="511558D1" w14:textId="77777777" w:rsidR="0052512C" w:rsidRDefault="0052512C" w:rsidP="0052512C">
      <w:pPr>
        <w:pStyle w:val="ListParagraph"/>
        <w:spacing w:line="276" w:lineRule="auto"/>
        <w:rPr>
          <w:rFonts w:cs="Arial"/>
          <w:b/>
          <w:bCs/>
          <w:sz w:val="20"/>
          <w:szCs w:val="20"/>
        </w:rPr>
      </w:pPr>
    </w:p>
    <w:p w14:paraId="1F8DC2A2" w14:textId="433710E9" w:rsidR="0052512C" w:rsidRPr="00751204" w:rsidRDefault="0052512C" w:rsidP="007512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72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DATA</w:t>
      </w:r>
    </w:p>
    <w:p w14:paraId="1C707647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7006CE">
        <w:rPr>
          <w:rFonts w:cs="Arial"/>
          <w:sz w:val="20"/>
          <w:szCs w:val="20"/>
        </w:rPr>
        <w:t xml:space="preserve">All data submitted to the ELSO Registry </w:t>
      </w:r>
      <w:r>
        <w:rPr>
          <w:rFonts w:cs="Arial"/>
          <w:sz w:val="20"/>
          <w:szCs w:val="20"/>
        </w:rPr>
        <w:t>enclose</w:t>
      </w:r>
      <w:r w:rsidRPr="007006CE">
        <w:rPr>
          <w:rFonts w:cs="Arial"/>
          <w:sz w:val="20"/>
          <w:szCs w:val="20"/>
        </w:rPr>
        <w:t xml:space="preserve"> no patient identifiers except for what is allowed </w:t>
      </w:r>
      <w:r>
        <w:rPr>
          <w:rFonts w:cs="Arial"/>
          <w:sz w:val="20"/>
          <w:szCs w:val="20"/>
        </w:rPr>
        <w:t xml:space="preserve">under </w:t>
      </w:r>
      <w:r w:rsidRPr="00BE28D6">
        <w:rPr>
          <w:rFonts w:cs="Arial"/>
          <w:sz w:val="20"/>
          <w:szCs w:val="20"/>
        </w:rPr>
        <w:t>ELSO’s Data Use and Transfer Agreement</w:t>
      </w:r>
      <w:r>
        <w:rPr>
          <w:rFonts w:cs="Arial"/>
          <w:sz w:val="20"/>
          <w:szCs w:val="20"/>
        </w:rPr>
        <w:t xml:space="preserve"> (</w:t>
      </w:r>
      <w:hyperlink r:id="rId20" w:history="1">
        <w:r w:rsidRPr="00201893">
          <w:rPr>
            <w:rStyle w:val="Hyperlink"/>
            <w:rFonts w:cs="Arial"/>
            <w:sz w:val="20"/>
          </w:rPr>
          <w:t>https://www.elso.org/ELSODataUsepolicy.aspx</w:t>
        </w:r>
      </w:hyperlink>
      <w:r>
        <w:rPr>
          <w:rFonts w:cs="Arial"/>
          <w:sz w:val="20"/>
          <w:szCs w:val="20"/>
        </w:rPr>
        <w:t>)</w:t>
      </w:r>
    </w:p>
    <w:p w14:paraId="217648D4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7006CE">
        <w:rPr>
          <w:rFonts w:cs="Arial"/>
          <w:sz w:val="20"/>
          <w:szCs w:val="20"/>
        </w:rPr>
        <w:t>The</w:t>
      </w:r>
      <w:r>
        <w:rPr>
          <w:rFonts w:cs="Arial"/>
          <w:sz w:val="20"/>
          <w:szCs w:val="20"/>
        </w:rPr>
        <w:t xml:space="preserve"> ELSO</w:t>
      </w:r>
      <w:r w:rsidRPr="007006CE">
        <w:rPr>
          <w:rFonts w:cs="Arial"/>
          <w:sz w:val="20"/>
          <w:szCs w:val="20"/>
        </w:rPr>
        <w:t xml:space="preserve"> Center ID that connects the data to the providing </w:t>
      </w:r>
      <w:r>
        <w:rPr>
          <w:rFonts w:cs="Arial"/>
          <w:sz w:val="20"/>
          <w:szCs w:val="20"/>
        </w:rPr>
        <w:t xml:space="preserve">ELSO </w:t>
      </w:r>
      <w:r w:rsidRPr="007006CE">
        <w:rPr>
          <w:rFonts w:cs="Arial"/>
          <w:sz w:val="20"/>
          <w:szCs w:val="20"/>
        </w:rPr>
        <w:t xml:space="preserve">Center is used only for quality assurance reports submitted to the </w:t>
      </w:r>
      <w:proofErr w:type="gramStart"/>
      <w:r>
        <w:rPr>
          <w:rFonts w:cs="Arial"/>
          <w:sz w:val="20"/>
          <w:szCs w:val="20"/>
        </w:rPr>
        <w:t xml:space="preserve">ELSO </w:t>
      </w:r>
      <w:r w:rsidRPr="007006CE">
        <w:rPr>
          <w:rFonts w:cs="Arial"/>
          <w:sz w:val="20"/>
          <w:szCs w:val="20"/>
        </w:rPr>
        <w:t>Center</w:t>
      </w:r>
      <w:r>
        <w:rPr>
          <w:rFonts w:cs="Arial"/>
          <w:sz w:val="20"/>
          <w:szCs w:val="20"/>
        </w:rPr>
        <w:t>, and</w:t>
      </w:r>
      <w:proofErr w:type="gramEnd"/>
      <w:r>
        <w:rPr>
          <w:rFonts w:cs="Arial"/>
          <w:sz w:val="20"/>
          <w:szCs w:val="20"/>
        </w:rPr>
        <w:t xml:space="preserve"> is not released</w:t>
      </w:r>
      <w:r w:rsidRPr="007006CE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For research purposes, only anonymized de-identified ELSO Center codes are used thus protecting ELSO Centre and patients’ confidentiality.</w:t>
      </w:r>
    </w:p>
    <w:p w14:paraId="31122877" w14:textId="4626EFE7" w:rsidR="0052512C" w:rsidRPr="00C34BF2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C34BF2">
        <w:rPr>
          <w:rFonts w:cs="Arial"/>
          <w:sz w:val="20"/>
          <w:szCs w:val="20"/>
        </w:rPr>
        <w:t>All Registry data is stored in a secure server environment with enhanced cyber security protocols in place.</w:t>
      </w:r>
      <w:r w:rsidRPr="00C34BF2">
        <w:rPr>
          <w:rFonts w:cs="Arial"/>
          <w:sz w:val="20"/>
          <w:szCs w:val="20"/>
        </w:rPr>
        <w:br/>
      </w:r>
    </w:p>
    <w:p w14:paraId="6D07C60D" w14:textId="1A45A7C0" w:rsidR="0052512C" w:rsidRPr="00751204" w:rsidRDefault="0052512C" w:rsidP="007512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hanging="720"/>
        <w:jc w:val="center"/>
        <w:rPr>
          <w:rFonts w:cs="Arial"/>
          <w:b/>
          <w:bCs/>
          <w:sz w:val="20"/>
          <w:szCs w:val="20"/>
        </w:rPr>
      </w:pPr>
      <w:r w:rsidRPr="00424385">
        <w:rPr>
          <w:rFonts w:cs="Arial"/>
          <w:b/>
          <w:bCs/>
          <w:sz w:val="20"/>
          <w:szCs w:val="20"/>
        </w:rPr>
        <w:t>ACCESS</w:t>
      </w:r>
    </w:p>
    <w:p w14:paraId="5E45C773" w14:textId="77777777" w:rsidR="0052512C" w:rsidRPr="00246501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246501">
        <w:rPr>
          <w:rFonts w:cs="Arial"/>
          <w:sz w:val="20"/>
          <w:szCs w:val="20"/>
        </w:rPr>
        <w:t xml:space="preserve">Registry data is only available to active participating </w:t>
      </w:r>
      <w:r>
        <w:rPr>
          <w:rFonts w:cs="Arial"/>
          <w:sz w:val="20"/>
          <w:szCs w:val="20"/>
        </w:rPr>
        <w:t xml:space="preserve">ELSO </w:t>
      </w:r>
      <w:r w:rsidRPr="00246501">
        <w:rPr>
          <w:rFonts w:cs="Arial"/>
          <w:sz w:val="20"/>
          <w:szCs w:val="20"/>
        </w:rPr>
        <w:t xml:space="preserve">Centers. An active </w:t>
      </w:r>
      <w:r>
        <w:rPr>
          <w:rFonts w:cs="Arial"/>
          <w:sz w:val="20"/>
          <w:szCs w:val="20"/>
        </w:rPr>
        <w:t xml:space="preserve">ELSO </w:t>
      </w:r>
      <w:r w:rsidRPr="00246501">
        <w:rPr>
          <w:rFonts w:cs="Arial"/>
          <w:sz w:val="20"/>
          <w:szCs w:val="20"/>
        </w:rPr>
        <w:t xml:space="preserve">Center registers at least one patient (neonatal, pediatric, or adult) per quarter. A Center not registering a patient for 12 </w:t>
      </w:r>
      <w:r w:rsidRPr="00246501">
        <w:rPr>
          <w:rFonts w:cs="Arial"/>
          <w:sz w:val="20"/>
          <w:szCs w:val="20"/>
        </w:rPr>
        <w:lastRenderedPageBreak/>
        <w:t>consecutive months will be queried. A</w:t>
      </w:r>
      <w:r>
        <w:rPr>
          <w:rFonts w:cs="Arial"/>
          <w:sz w:val="20"/>
          <w:szCs w:val="20"/>
        </w:rPr>
        <w:t xml:space="preserve">n ELSO </w:t>
      </w:r>
      <w:r w:rsidRPr="00246501">
        <w:rPr>
          <w:rFonts w:cs="Arial"/>
          <w:sz w:val="20"/>
          <w:szCs w:val="20"/>
        </w:rPr>
        <w:t xml:space="preserve">Center registering no </w:t>
      </w:r>
      <w:proofErr w:type="gramStart"/>
      <w:r w:rsidRPr="00246501">
        <w:rPr>
          <w:rFonts w:cs="Arial"/>
          <w:sz w:val="20"/>
          <w:szCs w:val="20"/>
        </w:rPr>
        <w:t>patient</w:t>
      </w:r>
      <w:proofErr w:type="gramEnd"/>
      <w:r w:rsidRPr="00246501">
        <w:rPr>
          <w:rFonts w:cs="Arial"/>
          <w:sz w:val="20"/>
          <w:szCs w:val="20"/>
        </w:rPr>
        <w:t xml:space="preserve"> for 18 consecutive months will be considered inactive.</w:t>
      </w:r>
    </w:p>
    <w:p w14:paraId="360161D1" w14:textId="77777777" w:rsidR="0052512C" w:rsidRPr="007006CE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7006CE">
        <w:rPr>
          <w:rFonts w:cs="Arial"/>
          <w:sz w:val="20"/>
          <w:szCs w:val="20"/>
        </w:rPr>
        <w:t xml:space="preserve">Only </w:t>
      </w:r>
      <w:r>
        <w:rPr>
          <w:rFonts w:cs="Arial"/>
          <w:sz w:val="20"/>
          <w:szCs w:val="20"/>
        </w:rPr>
        <w:t xml:space="preserve">ELSO </w:t>
      </w:r>
      <w:r w:rsidRPr="007006CE">
        <w:rPr>
          <w:rFonts w:cs="Arial"/>
          <w:sz w:val="20"/>
          <w:szCs w:val="20"/>
        </w:rPr>
        <w:t xml:space="preserve">Centers whose ELSO </w:t>
      </w:r>
      <w:r>
        <w:rPr>
          <w:rFonts w:cs="Arial"/>
          <w:sz w:val="20"/>
          <w:szCs w:val="20"/>
        </w:rPr>
        <w:t>fees</w:t>
      </w:r>
      <w:r w:rsidRPr="007006CE">
        <w:rPr>
          <w:rFonts w:cs="Arial"/>
          <w:sz w:val="20"/>
          <w:szCs w:val="20"/>
        </w:rPr>
        <w:t xml:space="preserve"> are paid in full will be considered active. Data requests from </w:t>
      </w:r>
      <w:r>
        <w:rPr>
          <w:rFonts w:cs="Arial"/>
          <w:sz w:val="20"/>
          <w:szCs w:val="20"/>
        </w:rPr>
        <w:t xml:space="preserve">ELSO </w:t>
      </w:r>
      <w:r w:rsidRPr="007006CE">
        <w:rPr>
          <w:rFonts w:cs="Arial"/>
          <w:sz w:val="20"/>
          <w:szCs w:val="20"/>
        </w:rPr>
        <w:t xml:space="preserve">Centers </w:t>
      </w:r>
      <w:r>
        <w:rPr>
          <w:rFonts w:cs="Arial"/>
          <w:sz w:val="20"/>
          <w:szCs w:val="20"/>
        </w:rPr>
        <w:t>that have not paid fees</w:t>
      </w:r>
      <w:r w:rsidRPr="007006C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for </w:t>
      </w:r>
      <w:r w:rsidRPr="007006CE">
        <w:rPr>
          <w:rFonts w:cs="Arial"/>
          <w:sz w:val="20"/>
          <w:szCs w:val="20"/>
        </w:rPr>
        <w:t>more than six months will not be honored.</w:t>
      </w:r>
    </w:p>
    <w:p w14:paraId="6E125D00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7006CE">
        <w:rPr>
          <w:rFonts w:cs="Arial"/>
          <w:sz w:val="20"/>
          <w:szCs w:val="20"/>
        </w:rPr>
        <w:t>A signed</w:t>
      </w:r>
      <w:r>
        <w:rPr>
          <w:rFonts w:cs="Arial"/>
          <w:sz w:val="20"/>
          <w:szCs w:val="20"/>
        </w:rPr>
        <w:t xml:space="preserve"> </w:t>
      </w:r>
      <w:r w:rsidRPr="00BE28D6">
        <w:rPr>
          <w:rFonts w:cs="Arial"/>
          <w:sz w:val="20"/>
          <w:szCs w:val="20"/>
        </w:rPr>
        <w:t>Data Use Agreement (DUA)</w:t>
      </w:r>
      <w:r>
        <w:rPr>
          <w:rFonts w:cs="Arial"/>
          <w:sz w:val="20"/>
          <w:szCs w:val="20"/>
        </w:rPr>
        <w:t xml:space="preserve"> </w:t>
      </w:r>
      <w:r w:rsidRPr="007006CE">
        <w:rPr>
          <w:rFonts w:cs="Arial"/>
          <w:sz w:val="20"/>
          <w:szCs w:val="20"/>
        </w:rPr>
        <w:t xml:space="preserve">must be on file before any data requests </w:t>
      </w:r>
      <w:proofErr w:type="gramStart"/>
      <w:r w:rsidRPr="007006CE">
        <w:rPr>
          <w:rFonts w:cs="Arial"/>
          <w:sz w:val="20"/>
          <w:szCs w:val="20"/>
        </w:rPr>
        <w:t>will be</w:t>
      </w:r>
      <w:proofErr w:type="gramEnd"/>
      <w:r w:rsidRPr="007006CE">
        <w:rPr>
          <w:rFonts w:cs="Arial"/>
          <w:sz w:val="20"/>
          <w:szCs w:val="20"/>
        </w:rPr>
        <w:t xml:space="preserve"> granted.</w:t>
      </w:r>
      <w:r>
        <w:rPr>
          <w:rFonts w:cs="Arial"/>
          <w:sz w:val="20"/>
          <w:szCs w:val="20"/>
        </w:rPr>
        <w:t xml:space="preserve"> A DUA is required when a center joins ELSO.</w:t>
      </w:r>
    </w:p>
    <w:p w14:paraId="5186AD2E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</w:t>
      </w:r>
      <w:r w:rsidRPr="007006CE">
        <w:rPr>
          <w:rFonts w:cs="Arial"/>
          <w:sz w:val="20"/>
          <w:szCs w:val="20"/>
        </w:rPr>
        <w:t>equestors other than the depositing Center</w:t>
      </w:r>
      <w:r>
        <w:rPr>
          <w:rFonts w:cs="Arial"/>
          <w:sz w:val="20"/>
          <w:szCs w:val="20"/>
        </w:rPr>
        <w:t xml:space="preserve"> will be </w:t>
      </w:r>
      <w:r w:rsidRPr="007006CE">
        <w:rPr>
          <w:rFonts w:cs="Arial"/>
          <w:sz w:val="20"/>
          <w:szCs w:val="20"/>
        </w:rPr>
        <w:t xml:space="preserve">given </w:t>
      </w:r>
      <w:r>
        <w:rPr>
          <w:rFonts w:cs="Arial"/>
          <w:sz w:val="20"/>
          <w:szCs w:val="20"/>
        </w:rPr>
        <w:t>d</w:t>
      </w:r>
      <w:r w:rsidRPr="007006CE">
        <w:rPr>
          <w:rFonts w:cs="Arial"/>
          <w:sz w:val="20"/>
          <w:szCs w:val="20"/>
        </w:rPr>
        <w:t>ata either in aggregate form or without the Centers’ names or</w:t>
      </w:r>
      <w:r>
        <w:rPr>
          <w:rFonts w:cs="Arial"/>
          <w:sz w:val="20"/>
          <w:szCs w:val="20"/>
        </w:rPr>
        <w:t xml:space="preserve"> identifiers.</w:t>
      </w:r>
    </w:p>
    <w:p w14:paraId="36AE9202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Special requests from Regulatory bodies or Organizations that serve the national health and the </w:t>
      </w:r>
      <w:proofErr w:type="gramStart"/>
      <w:r>
        <w:rPr>
          <w:rFonts w:cs="Arial"/>
          <w:sz w:val="20"/>
          <w:szCs w:val="20"/>
        </w:rPr>
        <w:t>Industry</w:t>
      </w:r>
      <w:proofErr w:type="gramEnd"/>
      <w:r>
        <w:rPr>
          <w:rFonts w:cs="Arial"/>
          <w:sz w:val="20"/>
          <w:szCs w:val="20"/>
        </w:rPr>
        <w:t xml:space="preserve"> will be considered and are released subject to the approval of the ELSO SOC and the EC.</w:t>
      </w:r>
    </w:p>
    <w:p w14:paraId="62241776" w14:textId="77777777" w:rsidR="0052512C" w:rsidRDefault="0052512C" w:rsidP="0052512C">
      <w:pPr>
        <w:spacing w:line="276" w:lineRule="auto"/>
        <w:contextualSpacing/>
        <w:rPr>
          <w:rFonts w:cs="Arial"/>
          <w:sz w:val="20"/>
          <w:szCs w:val="20"/>
        </w:rPr>
      </w:pPr>
    </w:p>
    <w:p w14:paraId="1DA507AD" w14:textId="77777777" w:rsidR="0052512C" w:rsidRPr="00F55221" w:rsidRDefault="0052512C" w:rsidP="00751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20" w:hanging="720"/>
        <w:contextualSpacing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PROCESS for DATA </w:t>
      </w:r>
      <w:r w:rsidRPr="00F55221">
        <w:rPr>
          <w:rFonts w:cs="Arial"/>
          <w:b/>
          <w:bCs/>
          <w:sz w:val="20"/>
          <w:szCs w:val="20"/>
        </w:rPr>
        <w:t>REQUESTS</w:t>
      </w:r>
      <w:r>
        <w:rPr>
          <w:rFonts w:cs="Arial"/>
          <w:b/>
          <w:bCs/>
          <w:sz w:val="20"/>
          <w:szCs w:val="20"/>
        </w:rPr>
        <w:t xml:space="preserve"> FOR PUBLICATION</w:t>
      </w:r>
    </w:p>
    <w:p w14:paraId="5F242A59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610256">
        <w:rPr>
          <w:rFonts w:cs="Arial"/>
          <w:sz w:val="20"/>
          <w:szCs w:val="20"/>
        </w:rPr>
        <w:t>Data Request</w:t>
      </w:r>
      <w:r>
        <w:rPr>
          <w:rFonts w:cs="Arial"/>
          <w:sz w:val="20"/>
          <w:szCs w:val="20"/>
        </w:rPr>
        <w:t xml:space="preserve"> Forms</w:t>
      </w:r>
      <w:r w:rsidRPr="007006C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for publication and internal use can be found on the ELSO website (</w:t>
      </w:r>
      <w:hyperlink r:id="rId21" w:history="1">
        <w:r w:rsidRPr="00C62ECB">
          <w:rPr>
            <w:rStyle w:val="Hyperlink"/>
            <w:rFonts w:cs="Arial"/>
            <w:sz w:val="20"/>
          </w:rPr>
          <w:t>https://www.elso.org/Registry/DataRequest.aspx</w:t>
        </w:r>
      </w:hyperlink>
      <w:r>
        <w:rPr>
          <w:rFonts w:cs="Arial"/>
          <w:sz w:val="20"/>
          <w:szCs w:val="20"/>
        </w:rPr>
        <w:t xml:space="preserve">). Please follow the information and instructions on how to </w:t>
      </w:r>
      <w:proofErr w:type="gramStart"/>
      <w:r>
        <w:rPr>
          <w:rFonts w:cs="Arial"/>
          <w:sz w:val="20"/>
          <w:szCs w:val="20"/>
        </w:rPr>
        <w:t>fill</w:t>
      </w:r>
      <w:proofErr w:type="gramEnd"/>
      <w:r>
        <w:rPr>
          <w:rFonts w:cs="Arial"/>
          <w:sz w:val="20"/>
          <w:szCs w:val="20"/>
        </w:rPr>
        <w:t xml:space="preserve"> the Data Request Form for Publication or Internal Use.</w:t>
      </w:r>
    </w:p>
    <w:p w14:paraId="09798282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7006CE">
        <w:rPr>
          <w:rFonts w:cs="Arial"/>
          <w:sz w:val="20"/>
          <w:szCs w:val="20"/>
        </w:rPr>
        <w:t>Data requests from a Center must be submitted and signed by either the ECMO Director or the ECMO Coordinator of the Center.</w:t>
      </w:r>
    </w:p>
    <w:p w14:paraId="15907777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 w:rsidRPr="00B30F59">
        <w:rPr>
          <w:rFonts w:cs="Arial"/>
          <w:sz w:val="20"/>
          <w:szCs w:val="20"/>
        </w:rPr>
        <w:t xml:space="preserve">Requests that involve joining external datasets </w:t>
      </w:r>
      <w:proofErr w:type="gramStart"/>
      <w:r w:rsidRPr="00B30F59">
        <w:rPr>
          <w:rFonts w:cs="Arial"/>
          <w:sz w:val="20"/>
          <w:szCs w:val="20"/>
        </w:rPr>
        <w:t>to</w:t>
      </w:r>
      <w:proofErr w:type="gramEnd"/>
      <w:r w:rsidRPr="00B30F59">
        <w:rPr>
          <w:rFonts w:cs="Arial"/>
          <w:sz w:val="20"/>
          <w:szCs w:val="20"/>
        </w:rPr>
        <w:t xml:space="preserve"> the ELSO registry data will only be possible with financial compensation for </w:t>
      </w:r>
      <w:r>
        <w:rPr>
          <w:rFonts w:cs="Arial"/>
          <w:sz w:val="20"/>
          <w:szCs w:val="20"/>
        </w:rPr>
        <w:t xml:space="preserve">the </w:t>
      </w:r>
      <w:r w:rsidRPr="00B30F59">
        <w:rPr>
          <w:rFonts w:cs="Arial"/>
          <w:sz w:val="20"/>
          <w:szCs w:val="20"/>
        </w:rPr>
        <w:t xml:space="preserve">work involved. Specific charges will be determined by </w:t>
      </w:r>
      <w:r>
        <w:rPr>
          <w:rFonts w:cs="Arial"/>
          <w:sz w:val="20"/>
          <w:szCs w:val="20"/>
        </w:rPr>
        <w:t xml:space="preserve">the </w:t>
      </w:r>
      <w:r w:rsidRPr="00B30F59">
        <w:rPr>
          <w:rFonts w:cs="Arial"/>
          <w:sz w:val="20"/>
          <w:szCs w:val="20"/>
        </w:rPr>
        <w:t xml:space="preserve">scope of work. </w:t>
      </w:r>
      <w:r>
        <w:rPr>
          <w:rFonts w:cs="Arial"/>
          <w:sz w:val="20"/>
          <w:szCs w:val="20"/>
        </w:rPr>
        <w:t>As of January 1, 2022, there will be a</w:t>
      </w:r>
      <w:r w:rsidRPr="00B30F59">
        <w:rPr>
          <w:rFonts w:cs="Arial"/>
          <w:sz w:val="20"/>
          <w:szCs w:val="20"/>
        </w:rPr>
        <w:t xml:space="preserve"> minimal expected fee of $1</w:t>
      </w:r>
      <w:r>
        <w:rPr>
          <w:rFonts w:cs="Arial"/>
          <w:sz w:val="20"/>
          <w:szCs w:val="20"/>
        </w:rPr>
        <w:t>8</w:t>
      </w:r>
      <w:r w:rsidRPr="00B30F59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500</w:t>
      </w:r>
      <w:r w:rsidRPr="00B30F59">
        <w:rPr>
          <w:rFonts w:cs="Arial"/>
          <w:sz w:val="20"/>
          <w:szCs w:val="20"/>
        </w:rPr>
        <w:t>. Please conta</w:t>
      </w:r>
      <w:r>
        <w:rPr>
          <w:rFonts w:cs="Arial"/>
          <w:sz w:val="20"/>
          <w:szCs w:val="20"/>
        </w:rPr>
        <w:t xml:space="preserve">ct the ELSO office for details, email to </w:t>
      </w:r>
      <w:hyperlink r:id="rId22" w:history="1">
        <w:r w:rsidRPr="007543A2">
          <w:rPr>
            <w:rStyle w:val="Hyperlink"/>
            <w:rFonts w:cs="Arial"/>
            <w:sz w:val="20"/>
          </w:rPr>
          <w:t>ELSODataRequest@elso.org</w:t>
        </w:r>
      </w:hyperlink>
      <w:r>
        <w:rPr>
          <w:rFonts w:cs="Arial"/>
          <w:sz w:val="20"/>
          <w:szCs w:val="20"/>
        </w:rPr>
        <w:t>.</w:t>
      </w:r>
    </w:p>
    <w:p w14:paraId="6243D995" w14:textId="77777777" w:rsidR="0052512C" w:rsidRPr="007006CE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New requests for D</w:t>
      </w:r>
      <w:r w:rsidRPr="00B30F59">
        <w:rPr>
          <w:rFonts w:cs="Arial"/>
          <w:sz w:val="20"/>
          <w:szCs w:val="20"/>
        </w:rPr>
        <w:t xml:space="preserve">ata </w:t>
      </w:r>
      <w:r>
        <w:rPr>
          <w:rFonts w:cs="Arial"/>
          <w:sz w:val="20"/>
          <w:szCs w:val="20"/>
        </w:rPr>
        <w:t xml:space="preserve">for publication </w:t>
      </w:r>
      <w:r w:rsidRPr="00B30F59">
        <w:rPr>
          <w:rFonts w:cs="Arial"/>
          <w:sz w:val="20"/>
          <w:szCs w:val="20"/>
        </w:rPr>
        <w:t>will be limited to one outstanding and one new request per principal investigator.</w:t>
      </w:r>
      <w:r>
        <w:rPr>
          <w:rFonts w:cs="Arial"/>
          <w:sz w:val="20"/>
          <w:szCs w:val="20"/>
        </w:rPr>
        <w:t xml:space="preserve"> </w:t>
      </w:r>
      <w:r w:rsidRPr="00B30F59">
        <w:rPr>
          <w:rFonts w:cs="Arial"/>
          <w:sz w:val="20"/>
          <w:szCs w:val="20"/>
        </w:rPr>
        <w:t xml:space="preserve">An outstanding request </w:t>
      </w:r>
      <w:r>
        <w:rPr>
          <w:rFonts w:cs="Arial"/>
          <w:sz w:val="20"/>
          <w:szCs w:val="20"/>
        </w:rPr>
        <w:t xml:space="preserve">is one that </w:t>
      </w:r>
      <w:r w:rsidRPr="00B30F59">
        <w:rPr>
          <w:rFonts w:cs="Arial"/>
          <w:sz w:val="20"/>
          <w:szCs w:val="20"/>
        </w:rPr>
        <w:t xml:space="preserve">has not been submitted as an abstract to a scientific conference or a manuscript to </w:t>
      </w:r>
      <w:r>
        <w:rPr>
          <w:rFonts w:cs="Arial"/>
          <w:sz w:val="20"/>
          <w:szCs w:val="20"/>
        </w:rPr>
        <w:t xml:space="preserve">a </w:t>
      </w:r>
      <w:r w:rsidRPr="00B30F59">
        <w:rPr>
          <w:rFonts w:cs="Arial"/>
          <w:sz w:val="20"/>
          <w:szCs w:val="20"/>
        </w:rPr>
        <w:t>scientific journal</w:t>
      </w:r>
      <w:r>
        <w:rPr>
          <w:rFonts w:cs="Arial"/>
          <w:sz w:val="20"/>
          <w:szCs w:val="20"/>
        </w:rPr>
        <w:t>.</w:t>
      </w:r>
    </w:p>
    <w:p w14:paraId="5FFF22A9" w14:textId="77777777" w:rsidR="0052512C" w:rsidRPr="00B30F59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 w:rsidRPr="00B30F59">
        <w:rPr>
          <w:rFonts w:cs="Arial"/>
          <w:sz w:val="20"/>
          <w:szCs w:val="20"/>
        </w:rPr>
        <w:t xml:space="preserve">Requests for data to be used for publication will be reviewed with previous data request submissions to ensure there is no substantial overlap. </w:t>
      </w:r>
      <w:r>
        <w:rPr>
          <w:rFonts w:cs="Arial"/>
          <w:sz w:val="20"/>
          <w:szCs w:val="20"/>
        </w:rPr>
        <w:t>The d</w:t>
      </w:r>
      <w:r w:rsidRPr="00B30F59">
        <w:rPr>
          <w:rFonts w:cs="Arial"/>
          <w:sz w:val="20"/>
          <w:szCs w:val="20"/>
        </w:rPr>
        <w:t>ate/</w:t>
      </w:r>
      <w:r>
        <w:rPr>
          <w:rFonts w:cs="Arial"/>
          <w:sz w:val="20"/>
          <w:szCs w:val="20"/>
        </w:rPr>
        <w:t xml:space="preserve"> </w:t>
      </w:r>
      <w:r w:rsidRPr="00B30F59">
        <w:rPr>
          <w:rFonts w:cs="Arial"/>
          <w:sz w:val="20"/>
          <w:szCs w:val="20"/>
        </w:rPr>
        <w:t xml:space="preserve">time of request establishes </w:t>
      </w:r>
      <w:r>
        <w:rPr>
          <w:rFonts w:cs="Arial"/>
          <w:sz w:val="20"/>
          <w:szCs w:val="20"/>
        </w:rPr>
        <w:t xml:space="preserve">the </w:t>
      </w:r>
      <w:r w:rsidRPr="00B30F59">
        <w:rPr>
          <w:rFonts w:cs="Arial"/>
          <w:sz w:val="20"/>
          <w:szCs w:val="20"/>
        </w:rPr>
        <w:t xml:space="preserve">priority of the request. Data is only to be released to one investigator at a time for a particular study question. In cases where </w:t>
      </w:r>
      <w:r>
        <w:rPr>
          <w:rFonts w:cs="Arial"/>
          <w:sz w:val="20"/>
          <w:szCs w:val="20"/>
        </w:rPr>
        <w:t xml:space="preserve">an </w:t>
      </w:r>
      <w:r w:rsidRPr="00B30F59">
        <w:rPr>
          <w:rFonts w:cs="Arial"/>
          <w:sz w:val="20"/>
          <w:szCs w:val="20"/>
        </w:rPr>
        <w:t xml:space="preserve">overlap is </w:t>
      </w:r>
      <w:r>
        <w:rPr>
          <w:rFonts w:cs="Arial"/>
          <w:sz w:val="20"/>
          <w:szCs w:val="20"/>
        </w:rPr>
        <w:t xml:space="preserve">identified </w:t>
      </w:r>
      <w:r w:rsidRPr="00B30F59">
        <w:rPr>
          <w:rFonts w:cs="Arial"/>
          <w:sz w:val="20"/>
          <w:szCs w:val="20"/>
        </w:rPr>
        <w:t>with existing approved studies, both investigators will be contacted to determine if substantial overlap exists. Final discretion for data release is the decision of the ELSO Registry chair</w:t>
      </w:r>
      <w:r>
        <w:rPr>
          <w:rFonts w:cs="Arial"/>
          <w:sz w:val="20"/>
          <w:szCs w:val="20"/>
        </w:rPr>
        <w:t>s</w:t>
      </w:r>
      <w:r w:rsidRPr="00B30F59">
        <w:rPr>
          <w:rFonts w:cs="Arial"/>
          <w:sz w:val="20"/>
          <w:szCs w:val="20"/>
        </w:rPr>
        <w:t>.</w:t>
      </w:r>
    </w:p>
    <w:p w14:paraId="59E19F0F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rPr>
          <w:rFonts w:cs="Arial"/>
          <w:sz w:val="20"/>
          <w:szCs w:val="20"/>
        </w:rPr>
      </w:pPr>
      <w:r w:rsidRPr="007006CE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 xml:space="preserve">SOC </w:t>
      </w:r>
      <w:r w:rsidRPr="007006CE">
        <w:rPr>
          <w:rFonts w:cs="Arial"/>
          <w:sz w:val="20"/>
          <w:szCs w:val="20"/>
        </w:rPr>
        <w:t xml:space="preserve">does not disclose the submitting </w:t>
      </w:r>
      <w:r>
        <w:rPr>
          <w:rFonts w:cs="Arial"/>
          <w:sz w:val="20"/>
          <w:szCs w:val="20"/>
        </w:rPr>
        <w:t>ELSO Centers’</w:t>
      </w:r>
      <w:r w:rsidRPr="007006CE">
        <w:rPr>
          <w:rFonts w:cs="Arial"/>
          <w:sz w:val="20"/>
          <w:szCs w:val="20"/>
        </w:rPr>
        <w:t xml:space="preserve"> name in conjunc</w:t>
      </w:r>
      <w:r>
        <w:rPr>
          <w:rFonts w:cs="Arial"/>
          <w:sz w:val="20"/>
          <w:szCs w:val="20"/>
        </w:rPr>
        <w:t xml:space="preserve">tion with data provided by ELSO </w:t>
      </w:r>
      <w:r w:rsidRPr="007006CE">
        <w:rPr>
          <w:rFonts w:cs="Arial"/>
          <w:sz w:val="20"/>
          <w:szCs w:val="20"/>
        </w:rPr>
        <w:t>Center</w:t>
      </w:r>
      <w:r>
        <w:rPr>
          <w:rFonts w:cs="Arial"/>
          <w:sz w:val="20"/>
          <w:szCs w:val="20"/>
        </w:rPr>
        <w:t>s</w:t>
      </w:r>
      <w:r w:rsidRPr="007006CE">
        <w:rPr>
          <w:rFonts w:cs="Arial"/>
          <w:sz w:val="20"/>
          <w:szCs w:val="20"/>
        </w:rPr>
        <w:t xml:space="preserve">. Some research studies may benefit from analyses accounting for clustering of patients from the same </w:t>
      </w:r>
      <w:r>
        <w:rPr>
          <w:rFonts w:cs="Arial"/>
          <w:sz w:val="20"/>
          <w:szCs w:val="20"/>
        </w:rPr>
        <w:t xml:space="preserve">ELSO </w:t>
      </w:r>
      <w:r w:rsidRPr="007006CE">
        <w:rPr>
          <w:rFonts w:cs="Arial"/>
          <w:sz w:val="20"/>
          <w:szCs w:val="20"/>
        </w:rPr>
        <w:t xml:space="preserve">Centers. These requests will be </w:t>
      </w:r>
      <w:r>
        <w:rPr>
          <w:rFonts w:cs="Arial"/>
          <w:sz w:val="20"/>
          <w:szCs w:val="20"/>
        </w:rPr>
        <w:t>reviewed by both the SOC and the LDS committees</w:t>
      </w:r>
      <w:r w:rsidRPr="007006CE">
        <w:rPr>
          <w:rFonts w:cs="Arial"/>
          <w:sz w:val="20"/>
          <w:szCs w:val="20"/>
        </w:rPr>
        <w:t xml:space="preserve"> as required, and if approved, an</w:t>
      </w:r>
      <w:r>
        <w:rPr>
          <w:rFonts w:cs="Arial"/>
          <w:sz w:val="20"/>
          <w:szCs w:val="20"/>
        </w:rPr>
        <w:t xml:space="preserve"> </w:t>
      </w:r>
      <w:r w:rsidRPr="000B4E49">
        <w:rPr>
          <w:rFonts w:cs="Arial"/>
          <w:sz w:val="20"/>
          <w:szCs w:val="20"/>
        </w:rPr>
        <w:t xml:space="preserve">anonymized </w:t>
      </w:r>
      <w:r>
        <w:rPr>
          <w:rFonts w:cs="Arial"/>
          <w:sz w:val="20"/>
          <w:szCs w:val="20"/>
        </w:rPr>
        <w:t xml:space="preserve">ELSO </w:t>
      </w:r>
      <w:r w:rsidRPr="000B4E49">
        <w:rPr>
          <w:rFonts w:cs="Arial"/>
          <w:sz w:val="20"/>
          <w:szCs w:val="20"/>
        </w:rPr>
        <w:t>Center identifier</w:t>
      </w:r>
      <w:r>
        <w:rPr>
          <w:rFonts w:cs="Arial"/>
          <w:sz w:val="20"/>
          <w:szCs w:val="20"/>
        </w:rPr>
        <w:t xml:space="preserve"> </w:t>
      </w:r>
      <w:r w:rsidRPr="007006CE">
        <w:rPr>
          <w:rFonts w:cs="Arial"/>
          <w:sz w:val="20"/>
          <w:szCs w:val="20"/>
        </w:rPr>
        <w:t>will be provided</w:t>
      </w:r>
      <w:r>
        <w:rPr>
          <w:rFonts w:cs="Arial"/>
          <w:sz w:val="20"/>
          <w:szCs w:val="20"/>
        </w:rPr>
        <w:t xml:space="preserve"> to the researcher (</w:t>
      </w:r>
      <w:r w:rsidRPr="00610256">
        <w:rPr>
          <w:rFonts w:cs="Arial"/>
          <w:sz w:val="20"/>
          <w:szCs w:val="20"/>
        </w:rPr>
        <w:t>policy available on the ELSO website</w:t>
      </w:r>
      <w:r>
        <w:rPr>
          <w:rFonts w:cs="Arial"/>
          <w:sz w:val="20"/>
          <w:szCs w:val="20"/>
        </w:rPr>
        <w:t>)</w:t>
      </w:r>
      <w:r w:rsidRPr="007006CE">
        <w:rPr>
          <w:rFonts w:cs="Arial"/>
          <w:sz w:val="20"/>
          <w:szCs w:val="20"/>
        </w:rPr>
        <w:t xml:space="preserve">. </w:t>
      </w:r>
    </w:p>
    <w:p w14:paraId="3F9FF158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 w:rsidRPr="00246501">
        <w:rPr>
          <w:rFonts w:cs="Arial"/>
          <w:sz w:val="20"/>
          <w:szCs w:val="20"/>
        </w:rPr>
        <w:t xml:space="preserve">ELSO Registry will release large datasets to investigators </w:t>
      </w:r>
      <w:r>
        <w:rPr>
          <w:rFonts w:cs="Arial"/>
          <w:sz w:val="20"/>
          <w:szCs w:val="20"/>
        </w:rPr>
        <w:t>if the SOC determines that a Large Dataset is required to address the research question</w:t>
      </w:r>
      <w:r w:rsidRPr="00246501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The r</w:t>
      </w:r>
      <w:r w:rsidRPr="00246501">
        <w:rPr>
          <w:rFonts w:cs="Arial"/>
          <w:sz w:val="20"/>
          <w:szCs w:val="20"/>
        </w:rPr>
        <w:t>elease will be based on the impact of the intended research</w:t>
      </w:r>
      <w:r>
        <w:rPr>
          <w:rFonts w:cs="Arial"/>
          <w:sz w:val="20"/>
          <w:szCs w:val="20"/>
        </w:rPr>
        <w:t xml:space="preserve"> and analytic approach</w:t>
      </w:r>
      <w:r w:rsidRPr="00246501">
        <w:rPr>
          <w:rFonts w:cs="Arial"/>
          <w:sz w:val="20"/>
          <w:szCs w:val="20"/>
        </w:rPr>
        <w:t>. However</w:t>
      </w:r>
      <w:r>
        <w:rPr>
          <w:rFonts w:cs="Arial"/>
          <w:sz w:val="20"/>
          <w:szCs w:val="20"/>
        </w:rPr>
        <w:t>,</w:t>
      </w:r>
      <w:r w:rsidRPr="00246501">
        <w:rPr>
          <w:rFonts w:cs="Arial"/>
          <w:sz w:val="20"/>
          <w:szCs w:val="20"/>
        </w:rPr>
        <w:t xml:space="preserve"> special rules regarding handling, use, and reporting of these data will be enforced. Please see the </w:t>
      </w:r>
      <w:r w:rsidRPr="00610256">
        <w:rPr>
          <w:rFonts w:cs="Arial"/>
          <w:sz w:val="20"/>
          <w:szCs w:val="20"/>
        </w:rPr>
        <w:t>ELSO Large Data</w:t>
      </w:r>
      <w:r>
        <w:rPr>
          <w:rFonts w:cs="Arial"/>
          <w:sz w:val="20"/>
          <w:szCs w:val="20"/>
        </w:rPr>
        <w:t>s</w:t>
      </w:r>
      <w:r w:rsidRPr="00610256">
        <w:rPr>
          <w:rFonts w:cs="Arial"/>
          <w:sz w:val="20"/>
          <w:szCs w:val="20"/>
        </w:rPr>
        <w:t xml:space="preserve">et </w:t>
      </w:r>
      <w:r>
        <w:rPr>
          <w:rFonts w:cs="Arial"/>
          <w:sz w:val="20"/>
          <w:szCs w:val="20"/>
        </w:rPr>
        <w:t>P</w:t>
      </w:r>
      <w:r w:rsidRPr="00610256">
        <w:rPr>
          <w:rFonts w:cs="Arial"/>
          <w:sz w:val="20"/>
          <w:szCs w:val="20"/>
        </w:rPr>
        <w:t>olicy</w:t>
      </w:r>
      <w:r w:rsidRPr="00246501">
        <w:rPr>
          <w:rFonts w:cs="Arial"/>
          <w:sz w:val="20"/>
          <w:szCs w:val="20"/>
        </w:rPr>
        <w:t xml:space="preserve"> on the ELSO website</w:t>
      </w:r>
      <w:r>
        <w:rPr>
          <w:rFonts w:cs="Arial"/>
          <w:sz w:val="20"/>
          <w:szCs w:val="20"/>
        </w:rPr>
        <w:t xml:space="preserve"> (</w:t>
      </w:r>
      <w:hyperlink r:id="rId23" w:history="1">
        <w:r w:rsidRPr="000B40E9">
          <w:rPr>
            <w:rStyle w:val="Hyperlink"/>
            <w:rFonts w:cs="Arial"/>
            <w:sz w:val="20"/>
          </w:rPr>
          <w:t>https://www.elso.org/Registry/ELSODataRequestsInstructions.aspx</w:t>
        </w:r>
      </w:hyperlink>
      <w:r>
        <w:rPr>
          <w:rFonts w:cs="Arial"/>
          <w:sz w:val="20"/>
          <w:szCs w:val="20"/>
        </w:rPr>
        <w:t>)</w:t>
      </w:r>
      <w:r w:rsidRPr="00246501">
        <w:rPr>
          <w:rFonts w:cs="Arial"/>
          <w:sz w:val="20"/>
          <w:szCs w:val="20"/>
        </w:rPr>
        <w:t>.</w:t>
      </w:r>
    </w:p>
    <w:p w14:paraId="75FA9036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 w:rsidRPr="00FD54CA">
        <w:rPr>
          <w:rFonts w:cs="Arial"/>
          <w:sz w:val="20"/>
          <w:szCs w:val="20"/>
        </w:rPr>
        <w:t>The members of the SOC will review a submitted Data Request for Publication form</w:t>
      </w:r>
      <w:r>
        <w:rPr>
          <w:rFonts w:cs="Arial"/>
          <w:sz w:val="20"/>
          <w:szCs w:val="20"/>
        </w:rPr>
        <w:t xml:space="preserve"> at the monthly meetings, where each research application is discussed based on a scoring system, and the SOC Chairs finalize approval. D</w:t>
      </w:r>
      <w:r w:rsidRPr="00B30F59">
        <w:rPr>
          <w:rFonts w:cs="Arial"/>
          <w:sz w:val="20"/>
          <w:szCs w:val="20"/>
        </w:rPr>
        <w:t xml:space="preserve">atasets from the ELSO Registry are released </w:t>
      </w:r>
      <w:r>
        <w:rPr>
          <w:rFonts w:cs="Arial"/>
          <w:sz w:val="20"/>
          <w:szCs w:val="20"/>
        </w:rPr>
        <w:t>to the primary investigator named on the Data Request Form only after review and approval by the SOC</w:t>
      </w:r>
      <w:r w:rsidRPr="00B30F59">
        <w:rPr>
          <w:rFonts w:cs="Arial"/>
          <w:sz w:val="20"/>
          <w:szCs w:val="20"/>
        </w:rPr>
        <w:t xml:space="preserve">. </w:t>
      </w:r>
    </w:p>
    <w:p w14:paraId="287B6041" w14:textId="77777777" w:rsidR="0052512C" w:rsidRDefault="0052512C" w:rsidP="0052512C">
      <w:pPr>
        <w:pStyle w:val="ListParagraph"/>
        <w:spacing w:after="0" w:line="240" w:lineRule="auto"/>
        <w:contextualSpacing w:val="0"/>
        <w:rPr>
          <w:rFonts w:cs="Arial"/>
          <w:sz w:val="20"/>
          <w:szCs w:val="20"/>
        </w:rPr>
      </w:pPr>
    </w:p>
    <w:p w14:paraId="484B138A" w14:textId="03B007F5" w:rsidR="0052512C" w:rsidRPr="0073014F" w:rsidRDefault="0052512C" w:rsidP="00730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cs="Arial"/>
          <w:b/>
          <w:sz w:val="20"/>
          <w:szCs w:val="20"/>
        </w:rPr>
      </w:pPr>
      <w:r w:rsidRPr="00B15D80">
        <w:rPr>
          <w:rFonts w:cs="Arial"/>
          <w:b/>
          <w:sz w:val="20"/>
          <w:szCs w:val="20"/>
        </w:rPr>
        <w:lastRenderedPageBreak/>
        <w:t>TERMS and CONDITIONS POST SOC</w:t>
      </w:r>
      <w:r>
        <w:rPr>
          <w:rFonts w:cs="Arial"/>
          <w:b/>
          <w:sz w:val="20"/>
          <w:szCs w:val="20"/>
        </w:rPr>
        <w:t xml:space="preserve"> and / or LDS</w:t>
      </w:r>
      <w:r w:rsidRPr="00B15D80">
        <w:rPr>
          <w:rFonts w:cs="Arial"/>
          <w:b/>
          <w:sz w:val="20"/>
          <w:szCs w:val="20"/>
        </w:rPr>
        <w:t xml:space="preserve"> APPROVAL</w:t>
      </w:r>
      <w:r>
        <w:rPr>
          <w:rFonts w:cs="Arial"/>
          <w:b/>
          <w:sz w:val="20"/>
          <w:szCs w:val="20"/>
        </w:rPr>
        <w:t xml:space="preserve"> </w:t>
      </w:r>
      <w:proofErr w:type="gramStart"/>
      <w:r>
        <w:rPr>
          <w:rFonts w:cs="Arial"/>
          <w:b/>
          <w:sz w:val="20"/>
          <w:szCs w:val="20"/>
        </w:rPr>
        <w:t>for</w:t>
      </w:r>
      <w:proofErr w:type="gramEnd"/>
      <w:r>
        <w:rPr>
          <w:rFonts w:cs="Arial"/>
          <w:b/>
          <w:sz w:val="20"/>
          <w:szCs w:val="20"/>
        </w:rPr>
        <w:t xml:space="preserve"> DATA REQUESTS FOR PUBLICATION</w:t>
      </w:r>
    </w:p>
    <w:p w14:paraId="03398202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 w:rsidRPr="007E6C10">
        <w:rPr>
          <w:rFonts w:cs="Arial"/>
          <w:color w:val="FF0000"/>
        </w:rPr>
        <w:t xml:space="preserve">Once the data is released, the data must </w:t>
      </w:r>
      <w:r w:rsidRPr="007E6C10">
        <w:rPr>
          <w:rFonts w:cs="Arial"/>
          <w:b/>
          <w:bCs/>
          <w:color w:val="FF0000"/>
        </w:rPr>
        <w:t>only</w:t>
      </w:r>
      <w:r w:rsidRPr="007E6C10">
        <w:rPr>
          <w:rFonts w:cs="Arial"/>
          <w:color w:val="FF0000"/>
        </w:rPr>
        <w:t xml:space="preserve"> be used to test the hypotheses included in the study proposal. Any further </w:t>
      </w:r>
      <w:r>
        <w:rPr>
          <w:rFonts w:cs="Arial"/>
          <w:color w:val="FF0000"/>
        </w:rPr>
        <w:t>dataset analysis</w:t>
      </w:r>
      <w:r w:rsidRPr="007E6C10">
        <w:rPr>
          <w:rFonts w:cs="Arial"/>
          <w:color w:val="FF0000"/>
        </w:rPr>
        <w:t xml:space="preserve"> needs to be resubmitted to the SOC for review to ensure the data has not been released to other investigators. </w:t>
      </w:r>
      <w:r>
        <w:rPr>
          <w:rFonts w:cs="Arial"/>
          <w:sz w:val="20"/>
          <w:szCs w:val="20"/>
        </w:rPr>
        <w:t xml:space="preserve">This process is essential to avoid any duplication of efforts by investigators. </w:t>
      </w:r>
    </w:p>
    <w:p w14:paraId="503D3748" w14:textId="77777777" w:rsidR="0052512C" w:rsidRPr="00B30F59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 w:rsidRPr="00B30F59">
        <w:rPr>
          <w:rFonts w:cs="Arial"/>
          <w:sz w:val="20"/>
          <w:szCs w:val="20"/>
        </w:rPr>
        <w:t xml:space="preserve">Any additional data required for analysis must be </w:t>
      </w:r>
      <w:r>
        <w:rPr>
          <w:rFonts w:cs="Arial"/>
          <w:sz w:val="20"/>
          <w:szCs w:val="20"/>
        </w:rPr>
        <w:t>re-</w:t>
      </w:r>
      <w:r w:rsidRPr="00B30F59">
        <w:rPr>
          <w:rFonts w:cs="Arial"/>
          <w:sz w:val="20"/>
          <w:szCs w:val="20"/>
        </w:rPr>
        <w:t xml:space="preserve">requested with the </w:t>
      </w:r>
      <w:r w:rsidRPr="00610256">
        <w:rPr>
          <w:rFonts w:cs="Arial"/>
          <w:sz w:val="20"/>
          <w:szCs w:val="20"/>
        </w:rPr>
        <w:t xml:space="preserve">Data Request </w:t>
      </w:r>
      <w:r>
        <w:rPr>
          <w:rFonts w:cs="Arial"/>
          <w:sz w:val="20"/>
          <w:szCs w:val="20"/>
        </w:rPr>
        <w:t>F</w:t>
      </w:r>
      <w:r w:rsidRPr="00610256">
        <w:rPr>
          <w:rFonts w:cs="Arial"/>
          <w:sz w:val="20"/>
          <w:szCs w:val="20"/>
        </w:rPr>
        <w:t>orm</w:t>
      </w:r>
      <w:r>
        <w:rPr>
          <w:rFonts w:cs="Arial"/>
          <w:sz w:val="20"/>
          <w:szCs w:val="20"/>
        </w:rPr>
        <w:t xml:space="preserve">, which </w:t>
      </w:r>
      <w:r w:rsidRPr="00B30F59">
        <w:rPr>
          <w:rFonts w:cs="Arial"/>
          <w:sz w:val="20"/>
          <w:szCs w:val="20"/>
        </w:rPr>
        <w:t xml:space="preserve">will be reviewed by the Registry or </w:t>
      </w:r>
      <w:r>
        <w:rPr>
          <w:rFonts w:cs="Arial"/>
          <w:sz w:val="20"/>
          <w:szCs w:val="20"/>
        </w:rPr>
        <w:t>SOC</w:t>
      </w:r>
      <w:r w:rsidRPr="00B30F59">
        <w:rPr>
          <w:rFonts w:cs="Arial"/>
          <w:sz w:val="20"/>
          <w:szCs w:val="20"/>
        </w:rPr>
        <w:t xml:space="preserve"> Chair</w:t>
      </w:r>
      <w:r>
        <w:rPr>
          <w:rFonts w:cs="Arial"/>
          <w:sz w:val="20"/>
          <w:szCs w:val="20"/>
        </w:rPr>
        <w:t>(s)</w:t>
      </w:r>
      <w:r w:rsidRPr="00B30F59">
        <w:rPr>
          <w:rFonts w:cs="Arial"/>
          <w:sz w:val="20"/>
          <w:szCs w:val="20"/>
        </w:rPr>
        <w:t xml:space="preserve"> to determine whether the additional data is a significant enough change to be presented at a full Data Request </w:t>
      </w:r>
      <w:r>
        <w:rPr>
          <w:rFonts w:cs="Arial"/>
          <w:sz w:val="20"/>
          <w:szCs w:val="20"/>
        </w:rPr>
        <w:t xml:space="preserve">SOC and / or LDS </w:t>
      </w:r>
      <w:r w:rsidRPr="00B30F59">
        <w:rPr>
          <w:rFonts w:cs="Arial"/>
          <w:sz w:val="20"/>
          <w:szCs w:val="20"/>
        </w:rPr>
        <w:t>Review Meeting.</w:t>
      </w:r>
    </w:p>
    <w:p w14:paraId="577E939B" w14:textId="77777777" w:rsidR="0052512C" w:rsidRPr="00B30F59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 w:rsidRPr="00B30F59">
        <w:rPr>
          <w:rFonts w:cs="Arial"/>
          <w:sz w:val="20"/>
          <w:szCs w:val="20"/>
        </w:rPr>
        <w:t xml:space="preserve">Data cannot be shared or distributed to anyone besides those listed in </w:t>
      </w:r>
      <w:r>
        <w:rPr>
          <w:rFonts w:cs="Arial"/>
          <w:sz w:val="20"/>
          <w:szCs w:val="20"/>
        </w:rPr>
        <w:t>the submitted Data Request for Publication form</w:t>
      </w:r>
      <w:r w:rsidRPr="00B30F59">
        <w:rPr>
          <w:rFonts w:cs="Arial"/>
          <w:sz w:val="20"/>
          <w:szCs w:val="20"/>
        </w:rPr>
        <w:t xml:space="preserve"> and can only be used for the sole purposes outlined in the request.</w:t>
      </w:r>
    </w:p>
    <w:p w14:paraId="2DF198F8" w14:textId="77777777" w:rsidR="0052512C" w:rsidRPr="007006CE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rPr>
          <w:rFonts w:cs="Arial"/>
          <w:sz w:val="20"/>
          <w:szCs w:val="20"/>
        </w:rPr>
      </w:pPr>
      <w:r w:rsidRPr="007006CE">
        <w:rPr>
          <w:rFonts w:cs="Arial"/>
          <w:sz w:val="20"/>
          <w:szCs w:val="20"/>
        </w:rPr>
        <w:t>ELSO does not release manufacturer information and does not allow investigators to identify individual manufacturers, products, or centers in their publications or reports.</w:t>
      </w:r>
    </w:p>
    <w:p w14:paraId="28863F02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rPr>
          <w:rFonts w:cs="Arial"/>
          <w:sz w:val="20"/>
          <w:szCs w:val="20"/>
        </w:rPr>
      </w:pPr>
      <w:r w:rsidRPr="007006CE">
        <w:rPr>
          <w:rFonts w:cs="Arial"/>
          <w:sz w:val="20"/>
          <w:szCs w:val="20"/>
        </w:rPr>
        <w:t>ELSO does not release dates other than the year of ECMO run, only time intervals.</w:t>
      </w:r>
    </w:p>
    <w:p w14:paraId="412BEC32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rPr>
          <w:rFonts w:cs="Arial"/>
          <w:sz w:val="20"/>
          <w:szCs w:val="20"/>
        </w:rPr>
      </w:pPr>
      <w:r w:rsidRPr="00562922">
        <w:rPr>
          <w:rFonts w:cs="Arial"/>
          <w:sz w:val="20"/>
          <w:szCs w:val="20"/>
        </w:rPr>
        <w:t xml:space="preserve">Approved data requests will be published on the ELSO website </w:t>
      </w:r>
      <w:r>
        <w:rPr>
          <w:rFonts w:cs="Arial"/>
          <w:sz w:val="20"/>
          <w:szCs w:val="20"/>
        </w:rPr>
        <w:t>(</w:t>
      </w:r>
      <w:hyperlink r:id="rId24" w:history="1">
        <w:r w:rsidRPr="009A1999">
          <w:rPr>
            <w:rStyle w:val="Hyperlink"/>
            <w:rFonts w:cs="Arial"/>
            <w:sz w:val="20"/>
          </w:rPr>
          <w:t>https://www.elso.org/Registry/ELSODataRequestsInstructions.aspx</w:t>
        </w:r>
      </w:hyperlink>
      <w:r>
        <w:rPr>
          <w:rFonts w:cs="Arial"/>
          <w:sz w:val="20"/>
          <w:szCs w:val="20"/>
        </w:rPr>
        <w:t xml:space="preserve">) </w:t>
      </w:r>
      <w:r w:rsidRPr="00562922">
        <w:rPr>
          <w:rFonts w:cs="Arial"/>
          <w:sz w:val="20"/>
          <w:szCs w:val="20"/>
        </w:rPr>
        <w:t xml:space="preserve">including date of data delivery and expected date of completion. The purpose of publishing this list is to allow researchers the ability to view current ongoing projects </w:t>
      </w:r>
      <w:r>
        <w:rPr>
          <w:rFonts w:cs="Arial"/>
          <w:sz w:val="20"/>
          <w:szCs w:val="20"/>
        </w:rPr>
        <w:t>to</w:t>
      </w:r>
      <w:r w:rsidRPr="00562922">
        <w:rPr>
          <w:rFonts w:cs="Arial"/>
          <w:sz w:val="20"/>
          <w:szCs w:val="20"/>
        </w:rPr>
        <w:t xml:space="preserve"> avoid overlapping requests.</w:t>
      </w:r>
      <w:r>
        <w:rPr>
          <w:rFonts w:cs="Arial"/>
          <w:sz w:val="20"/>
          <w:szCs w:val="20"/>
        </w:rPr>
        <w:t xml:space="preserve"> </w:t>
      </w:r>
    </w:p>
    <w:p w14:paraId="4D11040B" w14:textId="77777777" w:rsidR="0052512C" w:rsidRPr="0062451E" w:rsidRDefault="0052512C" w:rsidP="0052512C">
      <w:pPr>
        <w:rPr>
          <w:rFonts w:cs="Arial"/>
          <w:sz w:val="20"/>
          <w:szCs w:val="20"/>
        </w:rPr>
      </w:pPr>
    </w:p>
    <w:p w14:paraId="252AE3F3" w14:textId="5243B46A" w:rsidR="0052512C" w:rsidRPr="0073014F" w:rsidRDefault="0052512C" w:rsidP="00751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="Arial"/>
          <w:b/>
          <w:bCs/>
          <w:sz w:val="20"/>
          <w:szCs w:val="20"/>
        </w:rPr>
      </w:pPr>
      <w:r w:rsidRPr="008063E7">
        <w:rPr>
          <w:rFonts w:cs="Arial"/>
          <w:b/>
          <w:bCs/>
          <w:sz w:val="20"/>
          <w:szCs w:val="20"/>
        </w:rPr>
        <w:t>DATA REQUEST FOR INTERNAL USE</w:t>
      </w:r>
    </w:p>
    <w:p w14:paraId="7977AC6D" w14:textId="77777777" w:rsidR="0052512C" w:rsidRPr="008063E7" w:rsidRDefault="0052512C" w:rsidP="0052512C">
      <w:pPr>
        <w:pStyle w:val="ListParagraph"/>
        <w:rPr>
          <w:rFonts w:cs="Arial"/>
        </w:rPr>
      </w:pPr>
      <w:r w:rsidRPr="008063E7">
        <w:rPr>
          <w:rFonts w:cs="Arial"/>
        </w:rPr>
        <w:t>Data requested for internal use MUST not be used for publication - it is provided to assist in patient care, internal quality improvement or clinical decision guidance. Manufacturer data may be released at the discretion by the SOC Chairs.</w:t>
      </w:r>
    </w:p>
    <w:p w14:paraId="7F1ED8EA" w14:textId="77777777" w:rsidR="0052512C" w:rsidRPr="008063E7" w:rsidRDefault="0052512C" w:rsidP="0052512C">
      <w:pPr>
        <w:pStyle w:val="ListParagraph"/>
        <w:rPr>
          <w:rFonts w:cs="Arial"/>
          <w:sz w:val="20"/>
          <w:szCs w:val="20"/>
        </w:rPr>
      </w:pPr>
    </w:p>
    <w:p w14:paraId="5B05AB42" w14:textId="04B36A90" w:rsidR="0052512C" w:rsidRPr="0073014F" w:rsidRDefault="0052512C" w:rsidP="00751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="Arial"/>
          <w:b/>
          <w:bCs/>
          <w:sz w:val="20"/>
          <w:szCs w:val="20"/>
        </w:rPr>
      </w:pPr>
      <w:r w:rsidRPr="008063E7">
        <w:rPr>
          <w:rFonts w:cs="Arial"/>
          <w:b/>
          <w:bCs/>
          <w:sz w:val="20"/>
          <w:szCs w:val="20"/>
        </w:rPr>
        <w:t>DATA REQUEST FOR EPIDEMIOLOGY</w:t>
      </w:r>
    </w:p>
    <w:p w14:paraId="0387F386" w14:textId="5ECE4270" w:rsidR="0052512C" w:rsidRDefault="0052512C" w:rsidP="0052512C">
      <w:pPr>
        <w:pStyle w:val="ListParagraph"/>
        <w:rPr>
          <w:rFonts w:cs="Arial"/>
        </w:rPr>
      </w:pPr>
      <w:r w:rsidRPr="008063E7">
        <w:rPr>
          <w:rFonts w:cs="Arial"/>
        </w:rPr>
        <w:t xml:space="preserve">Data requested for epidemiological data may be used for publication as a citation - it is aimed to provide an epidemiological overview for the patient cohort queried. A maximum of five outcome variables </w:t>
      </w:r>
      <w:proofErr w:type="gramStart"/>
      <w:r w:rsidRPr="008063E7">
        <w:rPr>
          <w:rFonts w:cs="Arial"/>
        </w:rPr>
        <w:t>are</w:t>
      </w:r>
      <w:proofErr w:type="gramEnd"/>
      <w:r w:rsidRPr="008063E7">
        <w:rPr>
          <w:rFonts w:cs="Arial"/>
        </w:rPr>
        <w:t xml:space="preserve"> released to the investigator(s). No patient-specific data is released.</w:t>
      </w:r>
    </w:p>
    <w:p w14:paraId="29D7B481" w14:textId="77777777" w:rsidR="00C34BF2" w:rsidRPr="0062451E" w:rsidRDefault="00C34BF2" w:rsidP="0052512C">
      <w:pPr>
        <w:pStyle w:val="ListParagraph"/>
        <w:rPr>
          <w:rFonts w:cs="Arial"/>
          <w:sz w:val="20"/>
          <w:szCs w:val="20"/>
        </w:rPr>
      </w:pPr>
    </w:p>
    <w:p w14:paraId="267342C7" w14:textId="325247EC" w:rsidR="0052512C" w:rsidRPr="0073014F" w:rsidRDefault="0052512C" w:rsidP="00751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="Arial"/>
          <w:b/>
          <w:bCs/>
          <w:sz w:val="20"/>
          <w:szCs w:val="20"/>
        </w:rPr>
      </w:pPr>
      <w:r w:rsidRPr="00B13324">
        <w:rPr>
          <w:rFonts w:cs="Arial"/>
          <w:b/>
          <w:bCs/>
          <w:sz w:val="20"/>
          <w:szCs w:val="20"/>
        </w:rPr>
        <w:t>PUBLICATION</w:t>
      </w:r>
      <w:r>
        <w:rPr>
          <w:rFonts w:cs="Arial"/>
          <w:b/>
          <w:bCs/>
          <w:sz w:val="20"/>
          <w:szCs w:val="20"/>
        </w:rPr>
        <w:t xml:space="preserve"> – DATA REQUESTS FOR PUBLICATION</w:t>
      </w:r>
    </w:p>
    <w:p w14:paraId="2ED5986C" w14:textId="77777777" w:rsidR="0052512C" w:rsidRPr="00D9381A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color w:val="FF0000"/>
        </w:rPr>
      </w:pPr>
      <w:r w:rsidRPr="00D9381A">
        <w:rPr>
          <w:rFonts w:cs="Arial"/>
          <w:color w:val="FF0000"/>
        </w:rPr>
        <w:t xml:space="preserve">Only </w:t>
      </w:r>
      <w:r w:rsidRPr="00D9381A">
        <w:rPr>
          <w:rFonts w:cs="Arial"/>
          <w:b/>
          <w:bCs/>
          <w:color w:val="FF0000"/>
        </w:rPr>
        <w:t>one</w:t>
      </w:r>
      <w:r w:rsidRPr="00D9381A">
        <w:rPr>
          <w:rFonts w:cs="Arial"/>
          <w:color w:val="FF0000"/>
        </w:rPr>
        <w:t xml:space="preserve"> published manuscript per data request</w:t>
      </w:r>
      <w:r>
        <w:rPr>
          <w:rFonts w:cs="Arial"/>
          <w:color w:val="FF0000"/>
        </w:rPr>
        <w:t xml:space="preserve"> for publication</w:t>
      </w:r>
      <w:r w:rsidRPr="00D9381A">
        <w:rPr>
          <w:rFonts w:cs="Arial"/>
          <w:color w:val="FF0000"/>
        </w:rPr>
        <w:t xml:space="preserve"> is allowed.</w:t>
      </w:r>
    </w:p>
    <w:p w14:paraId="53452FB0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 w:rsidRPr="00D9381A">
        <w:rPr>
          <w:rFonts w:cs="Arial"/>
          <w:color w:val="FF0000"/>
        </w:rPr>
        <w:t xml:space="preserve">Investigators are allowed </w:t>
      </w:r>
      <w:r w:rsidRPr="00D9381A">
        <w:rPr>
          <w:rFonts w:cs="Arial"/>
          <w:b/>
          <w:bCs/>
          <w:color w:val="FF0000"/>
        </w:rPr>
        <w:t>12 months of exclusive access to the data</w:t>
      </w:r>
      <w:r w:rsidRPr="00D9381A">
        <w:rPr>
          <w:rFonts w:cs="Arial"/>
          <w:color w:val="FF0000"/>
        </w:rPr>
        <w:t xml:space="preserve"> for the questions articulated in the proposal, with the following caveats.</w:t>
      </w:r>
      <w:r w:rsidRPr="00D9381A">
        <w:rPr>
          <w:rFonts w:cs="Arial"/>
          <w:sz w:val="18"/>
          <w:szCs w:val="18"/>
        </w:rPr>
        <w:t xml:space="preserve"> </w:t>
      </w:r>
      <w:r w:rsidRPr="00B30F59">
        <w:rPr>
          <w:rFonts w:cs="Arial"/>
          <w:sz w:val="20"/>
          <w:szCs w:val="20"/>
        </w:rPr>
        <w:t>Some proposals have broad questions that cover entire populations, groups</w:t>
      </w:r>
      <w:r>
        <w:rPr>
          <w:rFonts w:cs="Arial"/>
          <w:sz w:val="20"/>
          <w:szCs w:val="20"/>
        </w:rPr>
        <w:t>,</w:t>
      </w:r>
      <w:r w:rsidRPr="00B30F59">
        <w:rPr>
          <w:rFonts w:cs="Arial"/>
          <w:sz w:val="20"/>
          <w:szCs w:val="20"/>
        </w:rPr>
        <w:t xml:space="preserve"> or concepts. In these cases, we may release specific subpopulations or data for specific narrow questions in situations where this does not explicitly overlap with the stated aims of the investigators. Example: Investigator 1 receives data on “outcomes from VA ECMO in adults” and has not </w:t>
      </w:r>
      <w:r>
        <w:rPr>
          <w:rFonts w:cs="Arial"/>
          <w:sz w:val="20"/>
          <w:szCs w:val="20"/>
        </w:rPr>
        <w:t>explicitly</w:t>
      </w:r>
      <w:r w:rsidRPr="00B30F59">
        <w:rPr>
          <w:rFonts w:cs="Arial"/>
          <w:sz w:val="20"/>
          <w:szCs w:val="20"/>
        </w:rPr>
        <w:t xml:space="preserve"> specified analysis of patients with pre-existing renal failure. Investigator 2 may be released data &lt;12 months later, focusing on “the outcomes of adult VA ECMO patients who were supported on RRT </w:t>
      </w:r>
      <w:r>
        <w:rPr>
          <w:rFonts w:cs="Arial"/>
          <w:sz w:val="20"/>
          <w:szCs w:val="20"/>
        </w:rPr>
        <w:t>before</w:t>
      </w:r>
      <w:r w:rsidRPr="00B30F59">
        <w:rPr>
          <w:rFonts w:cs="Arial"/>
          <w:sz w:val="20"/>
          <w:szCs w:val="20"/>
        </w:rPr>
        <w:t xml:space="preserve"> ECMO.” At 12 months, we will notify the investigators that data may be released to other waiting investigators. Both old and new investigators will be notified that data is out </w:t>
      </w:r>
      <w:proofErr w:type="gramStart"/>
      <w:r w:rsidRPr="00B30F59">
        <w:rPr>
          <w:rFonts w:cs="Arial"/>
          <w:sz w:val="20"/>
          <w:szCs w:val="20"/>
        </w:rPr>
        <w:t>to</w:t>
      </w:r>
      <w:proofErr w:type="gramEnd"/>
      <w:r w:rsidRPr="00B30F59">
        <w:rPr>
          <w:rFonts w:cs="Arial"/>
          <w:sz w:val="20"/>
          <w:szCs w:val="20"/>
        </w:rPr>
        <w:t xml:space="preserve"> two groups. ELSO </w:t>
      </w:r>
      <w:proofErr w:type="gramStart"/>
      <w:r w:rsidRPr="00B30F59">
        <w:rPr>
          <w:rFonts w:cs="Arial"/>
          <w:sz w:val="20"/>
          <w:szCs w:val="20"/>
        </w:rPr>
        <w:t>may</w:t>
      </w:r>
      <w:proofErr w:type="gramEnd"/>
      <w:r w:rsidRPr="00B30F59">
        <w:rPr>
          <w:rFonts w:cs="Arial"/>
          <w:sz w:val="20"/>
          <w:szCs w:val="20"/>
        </w:rPr>
        <w:t xml:space="preserve"> in cases of failed progress in a reasonable period, notify the investigators that they </w:t>
      </w:r>
      <w:r w:rsidRPr="00B30F59">
        <w:rPr>
          <w:rFonts w:cs="Arial"/>
          <w:sz w:val="20"/>
          <w:szCs w:val="20"/>
        </w:rPr>
        <w:lastRenderedPageBreak/>
        <w:t xml:space="preserve">have a </w:t>
      </w:r>
      <w:proofErr w:type="gramStart"/>
      <w:r w:rsidRPr="00B30F59">
        <w:rPr>
          <w:rFonts w:cs="Arial"/>
          <w:sz w:val="20"/>
          <w:szCs w:val="20"/>
        </w:rPr>
        <w:t>3-6 month</w:t>
      </w:r>
      <w:proofErr w:type="gramEnd"/>
      <w:r w:rsidRPr="00B30F59">
        <w:rPr>
          <w:rFonts w:cs="Arial"/>
          <w:sz w:val="20"/>
          <w:szCs w:val="20"/>
        </w:rPr>
        <w:t xml:space="preserve"> window to finish their analysis</w:t>
      </w:r>
      <w:r>
        <w:rPr>
          <w:rFonts w:cs="Arial"/>
          <w:sz w:val="20"/>
          <w:szCs w:val="20"/>
        </w:rPr>
        <w:t xml:space="preserve"> and manuscript preparation. At this point,</w:t>
      </w:r>
      <w:r w:rsidRPr="00B30F59">
        <w:rPr>
          <w:rFonts w:cs="Arial"/>
          <w:sz w:val="20"/>
          <w:szCs w:val="20"/>
        </w:rPr>
        <w:t xml:space="preserve"> ELSO reserves the right </w:t>
      </w:r>
      <w:r>
        <w:rPr>
          <w:rFonts w:cs="Arial"/>
          <w:sz w:val="20"/>
          <w:szCs w:val="20"/>
        </w:rPr>
        <w:t>to inform</w:t>
      </w:r>
      <w:r w:rsidRPr="00B30F59">
        <w:rPr>
          <w:rFonts w:cs="Arial"/>
          <w:sz w:val="20"/>
          <w:szCs w:val="20"/>
        </w:rPr>
        <w:t xml:space="preserve"> the investigators that they can no longer publish the data. This is to ensure that delayed publications do</w:t>
      </w:r>
      <w:r>
        <w:rPr>
          <w:rFonts w:cs="Arial"/>
          <w:sz w:val="20"/>
          <w:szCs w:val="20"/>
        </w:rPr>
        <w:t xml:space="preserve"> </w:t>
      </w:r>
      <w:r w:rsidRPr="00B30F59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o</w:t>
      </w:r>
      <w:r w:rsidRPr="00B30F59">
        <w:rPr>
          <w:rFonts w:cs="Arial"/>
          <w:sz w:val="20"/>
          <w:szCs w:val="20"/>
        </w:rPr>
        <w:t xml:space="preserve">t come out that encroach on newer investigators approved for data </w:t>
      </w:r>
      <w:r>
        <w:rPr>
          <w:rFonts w:cs="Arial"/>
          <w:sz w:val="20"/>
          <w:szCs w:val="20"/>
        </w:rPr>
        <w:t>before they complete</w:t>
      </w:r>
      <w:r w:rsidRPr="00B30F59">
        <w:rPr>
          <w:rFonts w:cs="Arial"/>
          <w:sz w:val="20"/>
          <w:szCs w:val="20"/>
        </w:rPr>
        <w:t xml:space="preserve"> analysis. </w:t>
      </w:r>
    </w:p>
    <w:p w14:paraId="20436594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9929CD">
        <w:rPr>
          <w:rFonts w:cs="Arial"/>
          <w:sz w:val="20"/>
          <w:szCs w:val="20"/>
        </w:rPr>
        <w:t>Data requests for projects intended for publication</w:t>
      </w:r>
      <w:r>
        <w:rPr>
          <w:rFonts w:cs="Arial"/>
          <w:sz w:val="20"/>
          <w:szCs w:val="20"/>
        </w:rPr>
        <w:t xml:space="preserve"> </w:t>
      </w:r>
      <w:r w:rsidRPr="007006CE">
        <w:rPr>
          <w:rFonts w:cs="Arial"/>
          <w:sz w:val="20"/>
          <w:szCs w:val="20"/>
        </w:rPr>
        <w:t xml:space="preserve">are reviewed </w:t>
      </w:r>
      <w:r>
        <w:rPr>
          <w:rFonts w:cs="Arial"/>
          <w:b/>
          <w:bCs/>
          <w:sz w:val="20"/>
          <w:szCs w:val="20"/>
        </w:rPr>
        <w:t>monthly</w:t>
      </w:r>
      <w:r w:rsidRPr="007006CE">
        <w:rPr>
          <w:rFonts w:cs="Arial"/>
          <w:sz w:val="20"/>
          <w:szCs w:val="20"/>
        </w:rPr>
        <w:t xml:space="preserve"> by the</w:t>
      </w:r>
      <w:r>
        <w:rPr>
          <w:rFonts w:cs="Arial"/>
          <w:sz w:val="20"/>
          <w:szCs w:val="20"/>
        </w:rPr>
        <w:t xml:space="preserve"> ELSO SOC</w:t>
      </w:r>
      <w:r w:rsidRPr="007006CE">
        <w:rPr>
          <w:rFonts w:cs="Arial"/>
          <w:sz w:val="20"/>
          <w:szCs w:val="20"/>
        </w:rPr>
        <w:t>. Once approval is granted</w:t>
      </w:r>
      <w:r>
        <w:rPr>
          <w:rFonts w:cs="Arial"/>
          <w:sz w:val="20"/>
          <w:szCs w:val="20"/>
        </w:rPr>
        <w:t>,</w:t>
      </w:r>
      <w:r w:rsidRPr="007006CE">
        <w:rPr>
          <w:rFonts w:cs="Arial"/>
          <w:sz w:val="20"/>
          <w:szCs w:val="20"/>
        </w:rPr>
        <w:t xml:space="preserve"> the data request will be honored.</w:t>
      </w:r>
    </w:p>
    <w:p w14:paraId="549CB528" w14:textId="77777777" w:rsidR="0052512C" w:rsidRPr="00562922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jc w:val="both"/>
        <w:rPr>
          <w:rFonts w:cs="Arial"/>
          <w:sz w:val="20"/>
          <w:szCs w:val="20"/>
        </w:rPr>
      </w:pPr>
      <w:r w:rsidRPr="00EB46C6">
        <w:rPr>
          <w:rFonts w:cs="Arial"/>
          <w:b/>
          <w:bCs/>
          <w:sz w:val="20"/>
          <w:szCs w:val="20"/>
        </w:rPr>
        <w:t>Investigators are invited to submit a copy of the abstract or manuscript to the SOC to ensure the accuracy of data analysis and conclusions when using registry data</w:t>
      </w:r>
      <w:r w:rsidRPr="00562922">
        <w:rPr>
          <w:rFonts w:cs="Arial"/>
          <w:sz w:val="20"/>
          <w:szCs w:val="20"/>
        </w:rPr>
        <w:t xml:space="preserve">. After publication, investigators are required to provide a copy of the manuscript to ELSO </w:t>
      </w:r>
      <w:r>
        <w:rPr>
          <w:rFonts w:cs="Arial"/>
          <w:sz w:val="20"/>
          <w:szCs w:val="20"/>
        </w:rPr>
        <w:t>to monitor</w:t>
      </w:r>
      <w:r w:rsidRPr="00562922">
        <w:rPr>
          <w:rFonts w:cs="Arial"/>
          <w:sz w:val="20"/>
          <w:szCs w:val="20"/>
        </w:rPr>
        <w:t xml:space="preserve"> the use and publication of ELSO Registry data. The SOC may request a manuscript review </w:t>
      </w:r>
      <w:r>
        <w:rPr>
          <w:rFonts w:cs="Arial"/>
          <w:sz w:val="20"/>
          <w:szCs w:val="20"/>
        </w:rPr>
        <w:t>before</w:t>
      </w:r>
      <w:r w:rsidRPr="00562922">
        <w:rPr>
          <w:rFonts w:cs="Arial"/>
          <w:sz w:val="20"/>
          <w:szCs w:val="20"/>
        </w:rPr>
        <w:t xml:space="preserve"> submission. </w:t>
      </w:r>
      <w:r w:rsidRPr="00EB46C6">
        <w:rPr>
          <w:rFonts w:cs="Arial"/>
          <w:b/>
          <w:bCs/>
          <w:sz w:val="20"/>
          <w:szCs w:val="20"/>
        </w:rPr>
        <w:t>The purpose of the manuscript review</w:t>
      </w:r>
      <w:r w:rsidRPr="00562922">
        <w:rPr>
          <w:rFonts w:cs="Arial"/>
          <w:sz w:val="20"/>
          <w:szCs w:val="20"/>
        </w:rPr>
        <w:t xml:space="preserve"> is to: </w:t>
      </w:r>
      <w:r w:rsidRPr="00EB46C6">
        <w:rPr>
          <w:rFonts w:cs="Arial"/>
          <w:b/>
          <w:bCs/>
          <w:sz w:val="20"/>
          <w:szCs w:val="20"/>
        </w:rPr>
        <w:t>1</w:t>
      </w:r>
      <w:r w:rsidRPr="00562922">
        <w:rPr>
          <w:rFonts w:cs="Arial"/>
          <w:sz w:val="20"/>
          <w:szCs w:val="20"/>
        </w:rPr>
        <w:t xml:space="preserve">. Ensure that the report does not identify/expose centers, </w:t>
      </w:r>
      <w:r w:rsidRPr="00EB46C6">
        <w:rPr>
          <w:rFonts w:cs="Arial"/>
          <w:b/>
          <w:bCs/>
          <w:sz w:val="20"/>
          <w:szCs w:val="20"/>
        </w:rPr>
        <w:t>2</w:t>
      </w:r>
      <w:r w:rsidRPr="00562922">
        <w:rPr>
          <w:rFonts w:cs="Arial"/>
          <w:sz w:val="20"/>
          <w:szCs w:val="20"/>
        </w:rPr>
        <w:t xml:space="preserve">. Check that the proposed hypothesis was tested, and </w:t>
      </w:r>
      <w:r w:rsidRPr="00EB46C6">
        <w:rPr>
          <w:rFonts w:cs="Arial"/>
          <w:b/>
          <w:bCs/>
          <w:sz w:val="20"/>
          <w:szCs w:val="20"/>
        </w:rPr>
        <w:t>3</w:t>
      </w:r>
      <w:r w:rsidRPr="00562922">
        <w:rPr>
          <w:rFonts w:cs="Arial"/>
          <w:sz w:val="20"/>
          <w:szCs w:val="20"/>
        </w:rPr>
        <w:t>. Check that the research team stayed within the bounds documented with acceptance of the proposal (if any).</w:t>
      </w:r>
    </w:p>
    <w:p w14:paraId="1ADEA9EF" w14:textId="6C91A0A8" w:rsidR="0052512C" w:rsidRDefault="0052512C" w:rsidP="0052512C">
      <w:pPr>
        <w:pStyle w:val="ListParagraph"/>
        <w:numPr>
          <w:ilvl w:val="0"/>
          <w:numId w:val="3"/>
        </w:numPr>
        <w:spacing w:after="0" w:line="276" w:lineRule="auto"/>
        <w:ind w:hanging="360"/>
        <w:rPr>
          <w:rFonts w:cs="Arial"/>
          <w:sz w:val="20"/>
          <w:szCs w:val="20"/>
        </w:rPr>
      </w:pPr>
      <w:r w:rsidRPr="00D9381A">
        <w:rPr>
          <w:rFonts w:cs="Arial"/>
          <w:b/>
          <w:bCs/>
          <w:color w:val="FF0000"/>
        </w:rPr>
        <w:t>Manuscripts from approved large dataset requests</w:t>
      </w:r>
      <w:r w:rsidRPr="00D9381A">
        <w:rPr>
          <w:rFonts w:cs="Arial"/>
          <w:color w:val="FF0000"/>
        </w:rPr>
        <w:t xml:space="preserve"> require ELSO Registry SOC approval of the manuscript </w:t>
      </w:r>
      <w:r>
        <w:rPr>
          <w:rFonts w:cs="Arial"/>
          <w:color w:val="FF0000"/>
        </w:rPr>
        <w:t>before</w:t>
      </w:r>
      <w:r w:rsidRPr="00D9381A">
        <w:rPr>
          <w:rFonts w:cs="Arial"/>
          <w:color w:val="FF0000"/>
        </w:rPr>
        <w:t xml:space="preserve"> submission for publication. </w:t>
      </w:r>
      <w:r w:rsidRPr="00562922">
        <w:rPr>
          <w:rFonts w:cs="Arial"/>
          <w:sz w:val="20"/>
          <w:szCs w:val="20"/>
        </w:rPr>
        <w:t>Investigators should factor this requirement into their proposed timeline.</w:t>
      </w:r>
      <w:r>
        <w:rPr>
          <w:rFonts w:cs="Arial"/>
          <w:sz w:val="20"/>
          <w:szCs w:val="20"/>
        </w:rPr>
        <w:t xml:space="preserve"> </w:t>
      </w:r>
      <w:r w:rsidRPr="00EB46C6">
        <w:rPr>
          <w:rFonts w:cs="Arial"/>
          <w:b/>
          <w:bCs/>
          <w:sz w:val="20"/>
          <w:szCs w:val="20"/>
        </w:rPr>
        <w:t>The purpose of the manuscript review</w:t>
      </w:r>
      <w:r w:rsidRPr="00562922">
        <w:rPr>
          <w:rFonts w:cs="Arial"/>
          <w:sz w:val="20"/>
          <w:szCs w:val="20"/>
        </w:rPr>
        <w:t xml:space="preserve"> is to: </w:t>
      </w:r>
      <w:r w:rsidRPr="00EB46C6">
        <w:rPr>
          <w:rFonts w:cs="Arial"/>
          <w:b/>
          <w:bCs/>
          <w:sz w:val="20"/>
          <w:szCs w:val="20"/>
        </w:rPr>
        <w:t>1</w:t>
      </w:r>
      <w:r w:rsidRPr="00562922">
        <w:rPr>
          <w:rFonts w:cs="Arial"/>
          <w:sz w:val="20"/>
          <w:szCs w:val="20"/>
        </w:rPr>
        <w:t xml:space="preserve">. Ensure that the report does not identify/expose centers, </w:t>
      </w:r>
      <w:r w:rsidRPr="00EB46C6">
        <w:rPr>
          <w:rFonts w:cs="Arial"/>
          <w:b/>
          <w:bCs/>
          <w:sz w:val="20"/>
          <w:szCs w:val="20"/>
        </w:rPr>
        <w:t>2</w:t>
      </w:r>
      <w:r w:rsidRPr="00562922">
        <w:rPr>
          <w:rFonts w:cs="Arial"/>
          <w:sz w:val="20"/>
          <w:szCs w:val="20"/>
        </w:rPr>
        <w:t xml:space="preserve">. Check that the proposed hypothesis was tested, and </w:t>
      </w:r>
      <w:r w:rsidRPr="00EB46C6">
        <w:rPr>
          <w:rFonts w:cs="Arial"/>
          <w:b/>
          <w:bCs/>
          <w:sz w:val="20"/>
          <w:szCs w:val="20"/>
        </w:rPr>
        <w:t>3</w:t>
      </w:r>
      <w:r w:rsidRPr="00562922">
        <w:rPr>
          <w:rFonts w:cs="Arial"/>
          <w:sz w:val="20"/>
          <w:szCs w:val="20"/>
        </w:rPr>
        <w:t xml:space="preserve">. Check that the research team stayed within the </w:t>
      </w:r>
      <w:r w:rsidR="00963390">
        <w:rPr>
          <w:rFonts w:cs="Arial"/>
          <w:sz w:val="20"/>
          <w:szCs w:val="20"/>
        </w:rPr>
        <w:t>documented bounds</w:t>
      </w:r>
      <w:r w:rsidRPr="00562922">
        <w:rPr>
          <w:rFonts w:cs="Arial"/>
          <w:sz w:val="20"/>
          <w:szCs w:val="20"/>
        </w:rPr>
        <w:t xml:space="preserve"> with acceptance of the proposal (if any).</w:t>
      </w:r>
    </w:p>
    <w:p w14:paraId="1598E88C" w14:textId="77777777" w:rsidR="00963390" w:rsidRPr="00562922" w:rsidRDefault="00963390" w:rsidP="00963390">
      <w:pPr>
        <w:pStyle w:val="ListParagraph"/>
        <w:spacing w:after="0" w:line="276" w:lineRule="auto"/>
        <w:rPr>
          <w:rFonts w:cs="Arial"/>
          <w:sz w:val="20"/>
          <w:szCs w:val="20"/>
        </w:rPr>
      </w:pPr>
    </w:p>
    <w:p w14:paraId="62A80FB5" w14:textId="69C5B3E3" w:rsidR="00963390" w:rsidRPr="00945153" w:rsidRDefault="00963390" w:rsidP="00477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90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945153">
        <w:rPr>
          <w:rFonts w:cstheme="minorHAnsi"/>
          <w:b/>
          <w:bCs/>
          <w:sz w:val="20"/>
          <w:szCs w:val="20"/>
        </w:rPr>
        <w:t>Framework for Researchers for Data Requests including the “Race” Variable</w:t>
      </w:r>
    </w:p>
    <w:p w14:paraId="646F76EE" w14:textId="03F71383" w:rsidR="00963390" w:rsidRPr="00945153" w:rsidRDefault="00963390" w:rsidP="00963390">
      <w:pPr>
        <w:ind w:left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>Researchers are urged to consider these principles at all stages of the research process, including design, ethical conduct, analysis, and interpretation, fulfilling professional responsibilities as scholars:</w:t>
      </w:r>
    </w:p>
    <w:p w14:paraId="2332830C" w14:textId="1FDA9D79" w:rsidR="00963390" w:rsidRPr="00945153" w:rsidRDefault="00963390" w:rsidP="00963390">
      <w:pPr>
        <w:pStyle w:val="ListParagraph"/>
        <w:numPr>
          <w:ilvl w:val="0"/>
          <w:numId w:val="7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 xml:space="preserve">Race is a complex, socially constructed phenomenon that requires a considered approach to research. Researchers should reject notions of race as a fixed trait based on genetics, acknowledge limitations of socially derived categories, and </w:t>
      </w:r>
      <w:proofErr w:type="gramStart"/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>have an understanding of</w:t>
      </w:r>
      <w:proofErr w:type="gramEnd"/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 xml:space="preserve"> the limitations of the “Race” variable in the ELSO </w:t>
      </w:r>
      <w:r w:rsidR="0004016C" w:rsidRPr="00945153">
        <w:rPr>
          <w:rFonts w:cstheme="minorHAnsi"/>
          <w:color w:val="222222"/>
          <w:sz w:val="20"/>
          <w:szCs w:val="20"/>
          <w:shd w:val="clear" w:color="auto" w:fill="FFFFFF"/>
        </w:rPr>
        <w:t>R</w:t>
      </w:r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>egistry</w:t>
      </w:r>
      <w:r w:rsidR="0004016C" w:rsidRPr="00945153">
        <w:rPr>
          <w:rFonts w:cstheme="minorHAnsi"/>
          <w:color w:val="222222"/>
          <w:sz w:val="20"/>
          <w:szCs w:val="20"/>
          <w:shd w:val="clear" w:color="auto" w:fill="FFFFFF"/>
        </w:rPr>
        <w:t>,</w:t>
      </w:r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 xml:space="preserve"> including the terminology/definitions without locoregional context, as well as the complex interplay between social determinants of health and outcomes. Using</w:t>
      </w:r>
      <w:r w:rsidRPr="00945153">
        <w:rPr>
          <w:rFonts w:cstheme="minorHAnsi"/>
          <w:sz w:val="20"/>
          <w:szCs w:val="20"/>
        </w:rPr>
        <w:t xml:space="preserve"> the “Race” variable in research using ELSO data should be deliberate, specific, and hypothesis-driven aiming to improve understanding of health disparities and advance health equity. </w:t>
      </w:r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 xml:space="preserve">For </w:t>
      </w:r>
      <w:r w:rsidR="0004016C" w:rsidRPr="00945153">
        <w:rPr>
          <w:rFonts w:cstheme="minorHAnsi"/>
          <w:color w:val="222222"/>
          <w:sz w:val="20"/>
          <w:szCs w:val="20"/>
          <w:shd w:val="clear" w:color="auto" w:fill="FFFFFF"/>
        </w:rPr>
        <w:t xml:space="preserve">example, </w:t>
      </w:r>
      <w:proofErr w:type="gramStart"/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 xml:space="preserve">see </w:t>
      </w:r>
      <w:r w:rsidR="0004016C" w:rsidRPr="00945153">
        <w:rPr>
          <w:rFonts w:cstheme="minorHAnsi"/>
          <w:color w:val="222222"/>
          <w:sz w:val="20"/>
          <w:szCs w:val="20"/>
          <w:shd w:val="clear" w:color="auto" w:fill="FFFFFF"/>
        </w:rPr>
        <w:t>:</w:t>
      </w:r>
      <w:proofErr w:type="gramEnd"/>
      <w:r w:rsidR="0004016C" w:rsidRPr="00945153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hyperlink r:id="rId25" w:history="1">
        <w:r w:rsidR="0004016C" w:rsidRPr="00945153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https://www.nature.com/articles/d41586-023-00973-7</w:t>
        </w:r>
      </w:hyperlink>
      <w:r w:rsidR="0004016C" w:rsidRPr="00945153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63DA1D21" w14:textId="0FB1EF38" w:rsidR="00963390" w:rsidRPr="00945153" w:rsidRDefault="00963390" w:rsidP="0096339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945153">
        <w:rPr>
          <w:rFonts w:cstheme="minorHAnsi"/>
          <w:sz w:val="20"/>
          <w:szCs w:val="20"/>
        </w:rPr>
        <w:t>Researchers should use bias-free and “fair, equitable, consistent and clear” language when reporting race and racial groups. For reference see https://www.ama-assn.org/about/ama-center-health-equity/advancing-health-equity-guide-language-narrative-and-concepts-0</w:t>
      </w:r>
    </w:p>
    <w:p w14:paraId="25B137B7" w14:textId="2DFB68BD" w:rsidR="00963390" w:rsidRPr="00945153" w:rsidRDefault="00963390" w:rsidP="0096339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945153">
        <w:rPr>
          <w:rFonts w:cstheme="minorHAnsi"/>
          <w:sz w:val="20"/>
          <w:szCs w:val="20"/>
        </w:rPr>
        <w:t xml:space="preserve">Research including the “race” variable from the ELSO </w:t>
      </w:r>
      <w:r w:rsidR="0004016C" w:rsidRPr="00945153">
        <w:rPr>
          <w:rFonts w:cstheme="minorHAnsi"/>
          <w:sz w:val="20"/>
          <w:szCs w:val="20"/>
        </w:rPr>
        <w:t>R</w:t>
      </w:r>
      <w:r w:rsidRPr="00945153">
        <w:rPr>
          <w:rFonts w:cstheme="minorHAnsi"/>
          <w:sz w:val="20"/>
          <w:szCs w:val="20"/>
        </w:rPr>
        <w:t xml:space="preserve">egistry should have </w:t>
      </w:r>
      <w:r w:rsidR="0004016C" w:rsidRPr="00945153">
        <w:rPr>
          <w:rFonts w:cstheme="minorHAnsi"/>
          <w:sz w:val="20"/>
          <w:szCs w:val="20"/>
        </w:rPr>
        <w:t xml:space="preserve">a </w:t>
      </w:r>
      <w:r w:rsidRPr="00945153">
        <w:rPr>
          <w:rFonts w:cstheme="minorHAnsi"/>
          <w:sz w:val="20"/>
          <w:szCs w:val="20"/>
        </w:rPr>
        <w:t>sound rationale. Reasoning may include</w:t>
      </w:r>
      <w:r w:rsidR="0004016C" w:rsidRPr="00945153">
        <w:rPr>
          <w:rFonts w:cstheme="minorHAnsi"/>
          <w:sz w:val="20"/>
          <w:szCs w:val="20"/>
        </w:rPr>
        <w:t xml:space="preserve"> a</w:t>
      </w:r>
      <w:r w:rsidRPr="00945153">
        <w:rPr>
          <w:rFonts w:cstheme="minorHAnsi"/>
          <w:sz w:val="20"/>
          <w:szCs w:val="20"/>
        </w:rPr>
        <w:t xml:space="preserve"> description of race categories (without statistical comparison) to present how representative the sample is to other populations for generalizability and external validity. Examining </w:t>
      </w:r>
      <w:proofErr w:type="gramStart"/>
      <w:r w:rsidRPr="00945153">
        <w:rPr>
          <w:rFonts w:cstheme="minorHAnsi"/>
          <w:sz w:val="20"/>
          <w:szCs w:val="20"/>
        </w:rPr>
        <w:t>race</w:t>
      </w:r>
      <w:proofErr w:type="gramEnd"/>
      <w:r w:rsidRPr="00945153">
        <w:rPr>
          <w:rFonts w:cstheme="minorHAnsi"/>
          <w:sz w:val="20"/>
          <w:szCs w:val="20"/>
        </w:rPr>
        <w:t xml:space="preserve"> with severity measures or outcomes should </w:t>
      </w:r>
      <w:r w:rsidRPr="00945153">
        <w:rPr>
          <w:rFonts w:cstheme="minorHAnsi"/>
          <w:color w:val="222222"/>
          <w:sz w:val="20"/>
          <w:szCs w:val="20"/>
          <w:shd w:val="clear" w:color="auto" w:fill="FFFFFF"/>
        </w:rPr>
        <w:t>incorporate considered statistical methods.</w:t>
      </w:r>
      <w:r w:rsidRPr="00945153">
        <w:rPr>
          <w:rFonts w:cstheme="minorHAnsi"/>
          <w:sz w:val="20"/>
          <w:szCs w:val="20"/>
        </w:rPr>
        <w:t xml:space="preserve"> </w:t>
      </w:r>
    </w:p>
    <w:p w14:paraId="4B4E45A8" w14:textId="77777777" w:rsidR="00963390" w:rsidRPr="00963390" w:rsidRDefault="00963390" w:rsidP="00963390">
      <w:pPr>
        <w:spacing w:after="0" w:line="240" w:lineRule="auto"/>
        <w:ind w:left="1980"/>
        <w:rPr>
          <w:rFonts w:cstheme="minorHAnsi"/>
          <w:sz w:val="20"/>
          <w:szCs w:val="20"/>
          <w:highlight w:val="yellow"/>
        </w:rPr>
      </w:pPr>
    </w:p>
    <w:p w14:paraId="2137795E" w14:textId="36B577C6" w:rsidR="0052512C" w:rsidRPr="0073014F" w:rsidRDefault="0052512C" w:rsidP="00751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DATA VIOLATIONS</w:t>
      </w:r>
    </w:p>
    <w:p w14:paraId="6837E1FD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Definition: </w:t>
      </w:r>
      <w:r w:rsidRPr="008D1BD3">
        <w:rPr>
          <w:rFonts w:cs="Arial"/>
          <w:sz w:val="20"/>
          <w:szCs w:val="20"/>
        </w:rPr>
        <w:t>Data use violations are defined as the use of ELSO Registry datasets to explore analyses that were not proposed as part of original approved Data Request.</w:t>
      </w:r>
    </w:p>
    <w:p w14:paraId="42E594C1" w14:textId="77777777" w:rsidR="0052512C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The ELSO </w:t>
      </w:r>
      <w:r w:rsidRPr="008D1BD3">
        <w:rPr>
          <w:rFonts w:cs="Arial"/>
          <w:sz w:val="20"/>
          <w:szCs w:val="20"/>
        </w:rPr>
        <w:t>SOC views data violations seriously and will result in consequences for the investigator</w:t>
      </w:r>
      <w:r>
        <w:rPr>
          <w:rFonts w:cs="Arial"/>
          <w:sz w:val="20"/>
          <w:szCs w:val="20"/>
        </w:rPr>
        <w:t>(</w:t>
      </w:r>
      <w:r w:rsidRPr="008D1BD3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>)</w:t>
      </w:r>
      <w:r w:rsidRPr="008D1BD3">
        <w:rPr>
          <w:rFonts w:cs="Arial"/>
          <w:sz w:val="20"/>
          <w:szCs w:val="20"/>
        </w:rPr>
        <w:t xml:space="preserve"> and the center director(s). The ensuing actions following any data use violations will be governed under the auspices of the following committees and the Chairs – SOC Chair(s),</w:t>
      </w:r>
      <w:r>
        <w:rPr>
          <w:rFonts w:cs="Arial"/>
          <w:sz w:val="20"/>
          <w:szCs w:val="20"/>
        </w:rPr>
        <w:t xml:space="preserve"> ELSO Registry Chair, and ELSO Board of Directors (BOD) </w:t>
      </w:r>
      <w:r w:rsidRPr="008D1BD3">
        <w:rPr>
          <w:rFonts w:cs="Arial"/>
          <w:sz w:val="20"/>
          <w:szCs w:val="20"/>
        </w:rPr>
        <w:t>by a joint meeting.</w:t>
      </w:r>
    </w:p>
    <w:p w14:paraId="7C8894E3" w14:textId="77777777" w:rsidR="0052512C" w:rsidRPr="008D1BD3" w:rsidRDefault="0052512C" w:rsidP="0052512C">
      <w:pPr>
        <w:pStyle w:val="ListParagraph"/>
        <w:numPr>
          <w:ilvl w:val="0"/>
          <w:numId w:val="3"/>
        </w:numPr>
        <w:spacing w:after="0" w:line="240" w:lineRule="auto"/>
        <w:ind w:hanging="360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Potential actions at the discretion of ELSO:</w:t>
      </w:r>
    </w:p>
    <w:p w14:paraId="1EC4D46F" w14:textId="77777777" w:rsidR="0052512C" w:rsidRDefault="0052512C" w:rsidP="0052512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="Arial"/>
          <w:sz w:val="20"/>
          <w:szCs w:val="20"/>
        </w:rPr>
      </w:pPr>
      <w:r w:rsidRPr="008D1BD3">
        <w:rPr>
          <w:rFonts w:cs="Arial"/>
          <w:sz w:val="20"/>
          <w:szCs w:val="20"/>
        </w:rPr>
        <w:t xml:space="preserve">Initial correspondence and discussion with the Lead Investigator (named in the ELSO Data Request Form and given </w:t>
      </w:r>
      <w:r>
        <w:rPr>
          <w:rFonts w:cs="Arial"/>
          <w:sz w:val="20"/>
          <w:szCs w:val="20"/>
        </w:rPr>
        <w:t xml:space="preserve">the </w:t>
      </w:r>
      <w:r w:rsidRPr="008D1BD3">
        <w:rPr>
          <w:rFonts w:cs="Arial"/>
          <w:sz w:val="20"/>
          <w:szCs w:val="20"/>
        </w:rPr>
        <w:t xml:space="preserve">approval to use the data) to understand and provide an explanation for the circumstances of the Data use violation. Depending on the circumstances of </w:t>
      </w:r>
      <w:r>
        <w:rPr>
          <w:rFonts w:cs="Arial"/>
          <w:sz w:val="20"/>
          <w:szCs w:val="20"/>
        </w:rPr>
        <w:t xml:space="preserve">the </w:t>
      </w:r>
      <w:r w:rsidRPr="008D1BD3">
        <w:rPr>
          <w:rFonts w:cs="Arial"/>
          <w:sz w:val="20"/>
          <w:szCs w:val="20"/>
        </w:rPr>
        <w:t xml:space="preserve">data use violation, the EC and SOC, at </w:t>
      </w:r>
      <w:r>
        <w:rPr>
          <w:rFonts w:cs="Arial"/>
          <w:sz w:val="20"/>
          <w:szCs w:val="20"/>
        </w:rPr>
        <w:t>their</w:t>
      </w:r>
      <w:r w:rsidRPr="008D1BD3">
        <w:rPr>
          <w:rFonts w:cs="Arial"/>
          <w:sz w:val="20"/>
          <w:szCs w:val="20"/>
        </w:rPr>
        <w:t xml:space="preserve"> discretion, may issue an initial warning and a period of review for 12 months to the Lead Investigator and the </w:t>
      </w:r>
      <w:r>
        <w:rPr>
          <w:rFonts w:cs="Arial"/>
          <w:sz w:val="20"/>
          <w:szCs w:val="20"/>
        </w:rPr>
        <w:t xml:space="preserve">ELSO Center </w:t>
      </w:r>
      <w:r w:rsidRPr="008D1BD3">
        <w:rPr>
          <w:rFonts w:cs="Arial"/>
          <w:sz w:val="20"/>
          <w:szCs w:val="20"/>
        </w:rPr>
        <w:t>Director. The review period is defined as a probationary period wherein the investigators will be monitored for any further violations.</w:t>
      </w:r>
    </w:p>
    <w:p w14:paraId="0016657E" w14:textId="77777777" w:rsidR="0052512C" w:rsidRDefault="0052512C" w:rsidP="0052512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="Arial"/>
          <w:sz w:val="20"/>
          <w:szCs w:val="20"/>
        </w:rPr>
      </w:pPr>
      <w:r w:rsidRPr="008D1BD3">
        <w:rPr>
          <w:rFonts w:cs="Arial"/>
          <w:sz w:val="20"/>
          <w:szCs w:val="20"/>
        </w:rPr>
        <w:t xml:space="preserve">If repeated infringements are noted during this probationary period despite the warning, the investigators and </w:t>
      </w:r>
      <w:r>
        <w:rPr>
          <w:rFonts w:cs="Arial"/>
          <w:sz w:val="20"/>
          <w:szCs w:val="20"/>
        </w:rPr>
        <w:t>ELSO C</w:t>
      </w:r>
      <w:r w:rsidRPr="008D1BD3">
        <w:rPr>
          <w:rFonts w:cs="Arial"/>
          <w:sz w:val="20"/>
          <w:szCs w:val="20"/>
        </w:rPr>
        <w:t>enter director will be</w:t>
      </w:r>
      <w:r>
        <w:rPr>
          <w:rFonts w:cs="Arial"/>
          <w:sz w:val="20"/>
          <w:szCs w:val="20"/>
        </w:rPr>
        <w:t xml:space="preserve"> </w:t>
      </w:r>
      <w:r w:rsidRPr="008D1BD3">
        <w:rPr>
          <w:rFonts w:cs="Arial"/>
          <w:sz w:val="20"/>
          <w:szCs w:val="20"/>
        </w:rPr>
        <w:t xml:space="preserve">refused access to the ELSO Registry data for 12-24 months (from the time of </w:t>
      </w:r>
      <w:r>
        <w:rPr>
          <w:rFonts w:cs="Arial"/>
          <w:sz w:val="20"/>
          <w:szCs w:val="20"/>
        </w:rPr>
        <w:t xml:space="preserve">the </w:t>
      </w:r>
      <w:r w:rsidRPr="008D1BD3">
        <w:rPr>
          <w:rFonts w:cs="Arial"/>
          <w:sz w:val="20"/>
          <w:szCs w:val="20"/>
        </w:rPr>
        <w:t xml:space="preserve">decision taken at the joint meeting between SOC and EC). If </w:t>
      </w:r>
      <w:r>
        <w:rPr>
          <w:rFonts w:cs="Arial"/>
          <w:sz w:val="20"/>
          <w:szCs w:val="20"/>
        </w:rPr>
        <w:t xml:space="preserve">a </w:t>
      </w:r>
      <w:r w:rsidRPr="008D1BD3">
        <w:rPr>
          <w:rFonts w:cs="Arial"/>
          <w:sz w:val="20"/>
          <w:szCs w:val="20"/>
        </w:rPr>
        <w:t xml:space="preserve">data use violation has been committed as part of </w:t>
      </w:r>
      <w:r>
        <w:rPr>
          <w:rFonts w:cs="Arial"/>
          <w:sz w:val="20"/>
          <w:szCs w:val="20"/>
        </w:rPr>
        <w:t xml:space="preserve">a </w:t>
      </w:r>
      <w:r w:rsidRPr="008D1BD3">
        <w:rPr>
          <w:rFonts w:cs="Arial"/>
          <w:sz w:val="20"/>
          <w:szCs w:val="20"/>
        </w:rPr>
        <w:t xml:space="preserve">multisite investigator team, lead investigators at each site will be given this notice. This will be communicated as part of the data use violations notification. Depending on the circumstances of </w:t>
      </w:r>
      <w:r>
        <w:rPr>
          <w:rFonts w:cs="Arial"/>
          <w:sz w:val="20"/>
          <w:szCs w:val="20"/>
        </w:rPr>
        <w:t xml:space="preserve">the </w:t>
      </w:r>
      <w:r w:rsidRPr="008D1BD3">
        <w:rPr>
          <w:rFonts w:cs="Arial"/>
          <w:sz w:val="20"/>
          <w:szCs w:val="20"/>
        </w:rPr>
        <w:t>data use violation, the EC and SOC in the join</w:t>
      </w:r>
      <w:r>
        <w:rPr>
          <w:rFonts w:cs="Arial"/>
          <w:sz w:val="20"/>
          <w:szCs w:val="20"/>
        </w:rPr>
        <w:t>t meeting may decide to revoke C</w:t>
      </w:r>
      <w:r w:rsidRPr="008D1BD3">
        <w:rPr>
          <w:rFonts w:cs="Arial"/>
          <w:sz w:val="20"/>
          <w:szCs w:val="20"/>
        </w:rPr>
        <w:t xml:space="preserve">enter membership in the ELSO. </w:t>
      </w:r>
    </w:p>
    <w:p w14:paraId="76404AF7" w14:textId="77777777" w:rsidR="0052512C" w:rsidRPr="008D1BD3" w:rsidRDefault="0052512C" w:rsidP="0052512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="Arial"/>
          <w:sz w:val="20"/>
          <w:szCs w:val="20"/>
        </w:rPr>
      </w:pPr>
      <w:r w:rsidRPr="008D1BD3">
        <w:rPr>
          <w:rFonts w:cs="Arial"/>
          <w:sz w:val="20"/>
          <w:szCs w:val="20"/>
        </w:rPr>
        <w:t>The EC and SOC may, at their discretion, submit a Letter of Correspondence to the journal editor from the Extracorporeal Life Support Organization. This letter will be in the public domain.</w:t>
      </w:r>
    </w:p>
    <w:p w14:paraId="1B88EEC7" w14:textId="77777777" w:rsidR="0052512C" w:rsidRDefault="0052512C" w:rsidP="0052512C">
      <w:pPr>
        <w:pStyle w:val="ListParagraph"/>
        <w:spacing w:line="276" w:lineRule="auto"/>
        <w:rPr>
          <w:rFonts w:cs="Arial"/>
          <w:sz w:val="20"/>
          <w:szCs w:val="20"/>
        </w:rPr>
      </w:pPr>
    </w:p>
    <w:p w14:paraId="14E65FF6" w14:textId="7F414ECC" w:rsidR="0052512C" w:rsidRPr="007220FF" w:rsidRDefault="0052512C" w:rsidP="007512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hanging="36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Acknowledgment of ELSO Registry in Publications</w:t>
      </w:r>
    </w:p>
    <w:p w14:paraId="64FC1B55" w14:textId="77777777" w:rsidR="0052512C" w:rsidRPr="007365CB" w:rsidRDefault="0052512C" w:rsidP="0052512C">
      <w:pPr>
        <w:spacing w:line="276" w:lineRule="auto"/>
        <w:ind w:left="720"/>
        <w:contextualSpacing/>
        <w:rPr>
          <w:rFonts w:cs="Arial"/>
          <w:color w:val="FF0000"/>
          <w:sz w:val="24"/>
          <w:szCs w:val="24"/>
        </w:rPr>
      </w:pPr>
      <w:r w:rsidRPr="00D9381A">
        <w:rPr>
          <w:rFonts w:cs="Arial"/>
          <w:color w:val="FF0000"/>
        </w:rPr>
        <w:t xml:space="preserve">All academic products resulting from an investigation of ELSO Registry data must include </w:t>
      </w:r>
      <w:r>
        <w:rPr>
          <w:rFonts w:cs="Arial"/>
          <w:color w:val="FF0000"/>
        </w:rPr>
        <w:t xml:space="preserve">a </w:t>
      </w:r>
      <w:r w:rsidRPr="00D9381A">
        <w:rPr>
          <w:rFonts w:cs="Arial"/>
          <w:color w:val="FF0000"/>
        </w:rPr>
        <w:t>reference to ‘the ELSO Registry</w:t>
      </w:r>
      <w:r>
        <w:rPr>
          <w:rFonts w:cs="Arial"/>
          <w:color w:val="FF0000"/>
        </w:rPr>
        <w:t>.’</w:t>
      </w:r>
      <w:r w:rsidRPr="00D9381A">
        <w:rPr>
          <w:rFonts w:cs="Arial"/>
          <w:color w:val="FF0000"/>
        </w:rPr>
        <w:t xml:space="preserve"> Publications in </w:t>
      </w:r>
      <w:proofErr w:type="gramStart"/>
      <w:r w:rsidRPr="00D9381A">
        <w:rPr>
          <w:rFonts w:cs="Arial"/>
          <w:color w:val="FF0000"/>
        </w:rPr>
        <w:t>the scientific</w:t>
      </w:r>
      <w:proofErr w:type="gramEnd"/>
      <w:r w:rsidRPr="00D9381A">
        <w:rPr>
          <w:rFonts w:cs="Arial"/>
          <w:color w:val="FF0000"/>
        </w:rPr>
        <w:t xml:space="preserve"> literature should reference the ELSO Registry as ‘the ELSO Registry’ or the Extracorporeal Life Support Organization Registry’ in the published abstract or title.</w:t>
      </w:r>
    </w:p>
    <w:p w14:paraId="36B18A35" w14:textId="77777777" w:rsidR="0052512C" w:rsidRDefault="0052512C" w:rsidP="0052512C">
      <w:pPr>
        <w:spacing w:line="276" w:lineRule="auto"/>
        <w:ind w:left="720"/>
        <w:contextualSpacing/>
        <w:rPr>
          <w:rFonts w:cs="Arial"/>
          <w:sz w:val="20"/>
          <w:szCs w:val="20"/>
        </w:rPr>
      </w:pPr>
    </w:p>
    <w:p w14:paraId="540FF688" w14:textId="77777777" w:rsidR="0052512C" w:rsidRDefault="0052512C" w:rsidP="0052512C">
      <w:pPr>
        <w:spacing w:line="276" w:lineRule="auto"/>
        <w:ind w:left="720"/>
        <w:contextualSpacing/>
        <w:rPr>
          <w:rFonts w:cs="Arial"/>
          <w:sz w:val="20"/>
          <w:szCs w:val="20"/>
        </w:rPr>
      </w:pPr>
      <w:r w:rsidRPr="00CA7AAF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 xml:space="preserve">yearly ELSO </w:t>
      </w:r>
      <w:r w:rsidRPr="00CA7AAF">
        <w:rPr>
          <w:rFonts w:cs="Arial"/>
          <w:sz w:val="20"/>
          <w:szCs w:val="20"/>
        </w:rPr>
        <w:t>Registry</w:t>
      </w:r>
      <w:r>
        <w:rPr>
          <w:rFonts w:cs="Arial"/>
          <w:sz w:val="20"/>
          <w:szCs w:val="20"/>
        </w:rPr>
        <w:t xml:space="preserve"> International Summary of Statistics report </w:t>
      </w:r>
      <w:r w:rsidRPr="00CA7AAF">
        <w:rPr>
          <w:rFonts w:cs="Arial"/>
          <w:sz w:val="20"/>
          <w:szCs w:val="20"/>
        </w:rPr>
        <w:t xml:space="preserve">can be published with acknowledgment only and does not require prior approval. Publication of more detailed Registry data requires approval by the ELSO Registry </w:t>
      </w:r>
      <w:r>
        <w:rPr>
          <w:rFonts w:cs="Arial"/>
          <w:sz w:val="20"/>
          <w:szCs w:val="20"/>
        </w:rPr>
        <w:t>SOC</w:t>
      </w:r>
      <w:r w:rsidRPr="00CA7AAF">
        <w:rPr>
          <w:rFonts w:cs="Arial"/>
          <w:sz w:val="20"/>
          <w:szCs w:val="20"/>
        </w:rPr>
        <w:t>. Local IRB approval is not required to be provided to ELSO when only de-identified data is requested; however, the requester should be famili</w:t>
      </w:r>
      <w:r>
        <w:rPr>
          <w:rFonts w:cs="Arial"/>
          <w:sz w:val="20"/>
          <w:szCs w:val="20"/>
        </w:rPr>
        <w:t>ar with his or her institutional</w:t>
      </w:r>
      <w:r w:rsidRPr="00CA7AAF">
        <w:rPr>
          <w:rFonts w:cs="Arial"/>
          <w:sz w:val="20"/>
          <w:szCs w:val="20"/>
        </w:rPr>
        <w:t xml:space="preserve"> IRB policies. </w:t>
      </w:r>
    </w:p>
    <w:p w14:paraId="6C1DE93F" w14:textId="77777777" w:rsidR="00072CBF" w:rsidRDefault="00072CBF" w:rsidP="007220FF">
      <w:pPr>
        <w:spacing w:line="276" w:lineRule="auto"/>
        <w:contextualSpacing/>
        <w:rPr>
          <w:rFonts w:cs="Arial"/>
          <w:sz w:val="20"/>
          <w:szCs w:val="20"/>
        </w:rPr>
      </w:pPr>
    </w:p>
    <w:p w14:paraId="16674324" w14:textId="77777777" w:rsidR="00072CBF" w:rsidRPr="00CA7AAF" w:rsidRDefault="00072CBF" w:rsidP="0052512C">
      <w:pPr>
        <w:spacing w:line="276" w:lineRule="auto"/>
        <w:ind w:left="720"/>
        <w:contextualSpacing/>
        <w:rPr>
          <w:rFonts w:cs="Arial"/>
          <w:sz w:val="20"/>
          <w:szCs w:val="20"/>
        </w:rPr>
      </w:pPr>
    </w:p>
    <w:p w14:paraId="160F169F" w14:textId="77777777" w:rsidR="0052512C" w:rsidRDefault="0052512C" w:rsidP="0052512C">
      <w:pPr>
        <w:spacing w:line="276" w:lineRule="auto"/>
        <w:ind w:left="720"/>
        <w:contextualSpacing/>
        <w:rPr>
          <w:rFonts w:cs="Arial"/>
          <w:sz w:val="20"/>
          <w:szCs w:val="20"/>
        </w:rPr>
      </w:pPr>
      <w:r w:rsidRPr="00CA7AAF">
        <w:rPr>
          <w:rFonts w:cs="Arial"/>
          <w:sz w:val="20"/>
          <w:szCs w:val="20"/>
        </w:rPr>
        <w:t>The</w:t>
      </w:r>
      <w:r>
        <w:rPr>
          <w:rFonts w:cs="Arial"/>
          <w:sz w:val="20"/>
          <w:szCs w:val="20"/>
        </w:rPr>
        <w:t xml:space="preserve"> ELSO</w:t>
      </w:r>
      <w:r w:rsidRPr="00CA7AAF">
        <w:rPr>
          <w:rFonts w:cs="Arial"/>
          <w:sz w:val="20"/>
          <w:szCs w:val="20"/>
        </w:rPr>
        <w:t xml:space="preserve"> Registry should be cited as</w:t>
      </w:r>
      <w:r>
        <w:rPr>
          <w:rFonts w:cs="Arial"/>
          <w:sz w:val="20"/>
          <w:szCs w:val="20"/>
        </w:rPr>
        <w:t xml:space="preserve"> follows</w:t>
      </w:r>
      <w:r w:rsidRPr="00CA7AAF">
        <w:rPr>
          <w:rFonts w:cs="Arial"/>
          <w:sz w:val="20"/>
          <w:szCs w:val="20"/>
        </w:rPr>
        <w:t>:</w:t>
      </w:r>
    </w:p>
    <w:p w14:paraId="4ECC2C2C" w14:textId="5F1A76E1" w:rsidR="007168EC" w:rsidRDefault="0052512C" w:rsidP="0073014F">
      <w:pPr>
        <w:spacing w:line="276" w:lineRule="auto"/>
        <w:ind w:left="720"/>
        <w:contextualSpacing/>
        <w:rPr>
          <w:rFonts w:ascii="Arial" w:eastAsia="MS Gothic" w:hAnsi="Arial" w:cs="Arial"/>
          <w:b/>
          <w:bCs/>
          <w:iCs/>
          <w:lang w:eastAsia="ja-JP"/>
        </w:rPr>
      </w:pPr>
      <w:r w:rsidRPr="00A704FD">
        <w:rPr>
          <w:rFonts w:cs="Arial"/>
          <w:i/>
          <w:iCs/>
          <w:sz w:val="20"/>
          <w:szCs w:val="20"/>
        </w:rPr>
        <w:t>ECMO Registry of the Extracorporeal Life Support Organization (ELSO), Ann Arbor, Michigan, (Month), (Year).</w:t>
      </w:r>
    </w:p>
    <w:sectPr w:rsidR="007168EC" w:rsidSect="00AB1112">
      <w:footerReference w:type="defaul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6847" w14:textId="77777777" w:rsidR="00BD021C" w:rsidRDefault="00BD021C" w:rsidP="00AB1112">
      <w:pPr>
        <w:spacing w:after="0" w:line="240" w:lineRule="auto"/>
      </w:pPr>
      <w:r>
        <w:separator/>
      </w:r>
    </w:p>
  </w:endnote>
  <w:endnote w:type="continuationSeparator" w:id="0">
    <w:p w14:paraId="32C82571" w14:textId="77777777" w:rsidR="00BD021C" w:rsidRDefault="00BD021C" w:rsidP="00AB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Pro">
    <w:altName w:val="Calibri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59D4" w14:textId="77777777" w:rsidR="00B1366C" w:rsidRDefault="00B1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EC40" w14:textId="7ACB80AC" w:rsidR="00377F52" w:rsidRDefault="00377F52">
    <w:pPr>
      <w:pStyle w:val="Footer"/>
    </w:pPr>
    <w:r>
      <w:t xml:space="preserve">Updated </w:t>
    </w:r>
    <w:r w:rsidR="00DD41FC">
      <w:t>March 4,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3A8" w14:textId="77777777" w:rsidR="00686E87" w:rsidRDefault="00686E87" w:rsidP="00686E87">
    <w:pPr>
      <w:pStyle w:val="Footer"/>
    </w:pPr>
    <w:r>
      <w:t>Updated March 4, 2026</w:t>
    </w:r>
  </w:p>
  <w:p w14:paraId="74A9A58F" w14:textId="06B81BF1" w:rsidR="0048710A" w:rsidRDefault="004871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E0A7" w14:textId="274F005C" w:rsidR="00377F52" w:rsidRPr="00686E87" w:rsidRDefault="00686E87" w:rsidP="00686E87">
    <w:pPr>
      <w:pStyle w:val="Footer"/>
    </w:pPr>
    <w:r>
      <w:t>Updated March 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CC53" w14:textId="77777777" w:rsidR="00BD021C" w:rsidRDefault="00BD021C" w:rsidP="00AB1112">
      <w:pPr>
        <w:spacing w:after="0" w:line="240" w:lineRule="auto"/>
      </w:pPr>
      <w:r>
        <w:separator/>
      </w:r>
    </w:p>
  </w:footnote>
  <w:footnote w:type="continuationSeparator" w:id="0">
    <w:p w14:paraId="2ABA7A22" w14:textId="77777777" w:rsidR="00BD021C" w:rsidRDefault="00BD021C" w:rsidP="00AB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ACAA" w14:textId="77777777" w:rsidR="00B1366C" w:rsidRDefault="00B13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10ED" w14:textId="77777777" w:rsidR="00A90436" w:rsidRDefault="00A90436" w:rsidP="00A90436">
    <w:pPr>
      <w:pStyle w:val="BodyTextIndent"/>
      <w:ind w:left="720"/>
      <w:jc w:val="right"/>
      <w:rPr>
        <w:rFonts w:ascii="Arial" w:hAnsi="Arial" w:cs="Arial"/>
        <w:i/>
        <w:sz w:val="40"/>
        <w:szCs w:val="40"/>
      </w:rPr>
    </w:pPr>
    <w:r>
      <w:rPr>
        <w:rFonts w:ascii="Arial" w:hAnsi="Arial" w:cs="Arial"/>
        <w:i/>
        <w:noProof/>
        <w:sz w:val="40"/>
        <w:szCs w:val="40"/>
        <w:lang w:val="de-DE" w:eastAsia="de-DE"/>
      </w:rPr>
      <w:drawing>
        <wp:anchor distT="0" distB="0" distL="114300" distR="114300" simplePos="0" relativeHeight="251658241" behindDoc="1" locked="0" layoutInCell="1" allowOverlap="1" wp14:anchorId="0FCED8A6" wp14:editId="4256920C">
          <wp:simplePos x="0" y="0"/>
          <wp:positionH relativeFrom="column">
            <wp:posOffset>-114300</wp:posOffset>
          </wp:positionH>
          <wp:positionV relativeFrom="paragraph">
            <wp:posOffset>12700</wp:posOffset>
          </wp:positionV>
          <wp:extent cx="1021080" cy="758928"/>
          <wp:effectExtent l="0" t="0" r="7620" b="3175"/>
          <wp:wrapNone/>
          <wp:docPr id="1" name="Picture 1" descr="D:\logo\ELSO_CMYK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ELSO_CMYK 2017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58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5C7">
      <w:rPr>
        <w:rFonts w:ascii="Arial" w:hAnsi="Arial" w:cs="Arial"/>
        <w:i/>
        <w:sz w:val="40"/>
        <w:szCs w:val="40"/>
      </w:rPr>
      <w:t>Extracorporeal Life Support Organization</w:t>
    </w:r>
  </w:p>
  <w:p w14:paraId="55781429" w14:textId="77777777" w:rsidR="00A90436" w:rsidRPr="00A907AD" w:rsidRDefault="00A90436" w:rsidP="00A90436">
    <w:pPr>
      <w:pStyle w:val="BodyTextIndent"/>
      <w:jc w:val="right"/>
      <w:rPr>
        <w:rFonts w:ascii="Arial" w:hAnsi="Arial" w:cs="Arial"/>
        <w:i/>
        <w:sz w:val="16"/>
        <w:szCs w:val="16"/>
      </w:rPr>
    </w:pPr>
  </w:p>
  <w:p w14:paraId="7AAA4E58" w14:textId="77777777" w:rsidR="00A90436" w:rsidRDefault="00A90436" w:rsidP="00A90436">
    <w:pPr>
      <w:pStyle w:val="BodyTextIndent"/>
      <w:jc w:val="right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ELSO Data Request Form for Publication</w:t>
    </w:r>
  </w:p>
  <w:p w14:paraId="728C83EC" w14:textId="554309A4" w:rsidR="00A90436" w:rsidRDefault="00A90436" w:rsidP="00A90436">
    <w:pPr>
      <w:pStyle w:val="BodyTextIndent"/>
      <w:spacing w:before="120"/>
      <w:jc w:val="right"/>
      <w:rPr>
        <w:rStyle w:val="Hyperlink"/>
        <w:rFonts w:ascii="Arial" w:hAnsi="Arial" w:cs="Arial"/>
        <w:sz w:val="22"/>
        <w:szCs w:val="22"/>
      </w:rPr>
    </w:pPr>
    <w:hyperlink r:id="rId2" w:history="1">
      <w:r w:rsidRPr="008826FE">
        <w:rPr>
          <w:rStyle w:val="Hyperlink"/>
          <w:rFonts w:ascii="Arial" w:hAnsi="Arial" w:cs="Arial"/>
          <w:sz w:val="22"/>
          <w:szCs w:val="22"/>
        </w:rPr>
        <w:t>ELSODataRequest@elso.org</w:t>
      </w:r>
    </w:hyperlink>
  </w:p>
  <w:p w14:paraId="07D5CC1F" w14:textId="77777777" w:rsidR="00A90436" w:rsidRDefault="00A90436" w:rsidP="00A90436">
    <w:pPr>
      <w:pStyle w:val="BodyTextIndent"/>
      <w:spacing w:before="120"/>
      <w:jc w:val="righ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B9DC" w14:textId="77777777" w:rsidR="00AB1112" w:rsidRDefault="00AB1112" w:rsidP="00AB1112">
    <w:pPr>
      <w:pStyle w:val="BodyTextIndent"/>
      <w:ind w:left="720"/>
      <w:jc w:val="right"/>
      <w:rPr>
        <w:rFonts w:ascii="Arial" w:hAnsi="Arial" w:cs="Arial"/>
        <w:i/>
        <w:sz w:val="40"/>
        <w:szCs w:val="40"/>
      </w:rPr>
    </w:pPr>
    <w:r>
      <w:rPr>
        <w:rFonts w:ascii="Arial" w:hAnsi="Arial" w:cs="Arial"/>
        <w:i/>
        <w:noProof/>
        <w:sz w:val="40"/>
        <w:szCs w:val="40"/>
        <w:lang w:val="de-DE" w:eastAsia="de-DE"/>
      </w:rPr>
      <w:drawing>
        <wp:anchor distT="0" distB="0" distL="114300" distR="114300" simplePos="0" relativeHeight="251658240" behindDoc="1" locked="0" layoutInCell="1" allowOverlap="1" wp14:anchorId="1735FCC1" wp14:editId="46B116CF">
          <wp:simplePos x="0" y="0"/>
          <wp:positionH relativeFrom="column">
            <wp:posOffset>-114300</wp:posOffset>
          </wp:positionH>
          <wp:positionV relativeFrom="paragraph">
            <wp:posOffset>12700</wp:posOffset>
          </wp:positionV>
          <wp:extent cx="1021080" cy="758928"/>
          <wp:effectExtent l="0" t="0" r="7620" b="3175"/>
          <wp:wrapNone/>
          <wp:docPr id="2" name="Picture 2" descr="D:\logo\ELSO_CMYK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ELSO_CMYK 2017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58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5C7">
      <w:rPr>
        <w:rFonts w:ascii="Arial" w:hAnsi="Arial" w:cs="Arial"/>
        <w:i/>
        <w:sz w:val="40"/>
        <w:szCs w:val="40"/>
      </w:rPr>
      <w:t>Extracorporeal Life Support Organization</w:t>
    </w:r>
  </w:p>
  <w:p w14:paraId="4923E02C" w14:textId="77777777" w:rsidR="00AB1112" w:rsidRPr="00A907AD" w:rsidRDefault="00AB1112" w:rsidP="00AB1112">
    <w:pPr>
      <w:pStyle w:val="BodyTextIndent"/>
      <w:jc w:val="right"/>
      <w:rPr>
        <w:rFonts w:ascii="Arial" w:hAnsi="Arial" w:cs="Arial"/>
        <w:i/>
        <w:sz w:val="16"/>
        <w:szCs w:val="16"/>
      </w:rPr>
    </w:pPr>
  </w:p>
  <w:p w14:paraId="005BDB1E" w14:textId="4BB82FFE" w:rsidR="00AB1112" w:rsidRDefault="00AB1112" w:rsidP="00AB1112">
    <w:pPr>
      <w:pStyle w:val="BodyTextIndent"/>
      <w:jc w:val="right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ELSO Data Request Form</w:t>
    </w:r>
    <w:r w:rsidR="000068D3">
      <w:rPr>
        <w:rFonts w:ascii="Arial" w:hAnsi="Arial" w:cs="Arial"/>
        <w:sz w:val="32"/>
        <w:szCs w:val="32"/>
      </w:rPr>
      <w:t xml:space="preserve"> for Publication</w:t>
    </w:r>
  </w:p>
  <w:p w14:paraId="5EF1CD49" w14:textId="77777777" w:rsidR="00AB1112" w:rsidRDefault="00AB1112" w:rsidP="00AB1112">
    <w:pPr>
      <w:pStyle w:val="BodyTextIndent"/>
      <w:spacing w:before="120"/>
      <w:jc w:val="right"/>
      <w:rPr>
        <w:rFonts w:ascii="Arial" w:hAnsi="Arial" w:cs="Arial"/>
        <w:sz w:val="22"/>
        <w:szCs w:val="22"/>
      </w:rPr>
    </w:pPr>
    <w:hyperlink r:id="rId2" w:history="1">
      <w:r w:rsidRPr="008826FE">
        <w:rPr>
          <w:rStyle w:val="Hyperlink"/>
          <w:rFonts w:ascii="Arial" w:hAnsi="Arial" w:cs="Arial"/>
          <w:sz w:val="22"/>
          <w:szCs w:val="22"/>
        </w:rPr>
        <w:t>ELSODataRequest@elso.org</w:t>
      </w:r>
    </w:hyperlink>
  </w:p>
  <w:p w14:paraId="7D5D5CFB" w14:textId="77777777" w:rsidR="00AB1112" w:rsidRDefault="00AB1112" w:rsidP="00AB1112">
    <w:pPr>
      <w:pStyle w:val="BodyTextIndent"/>
      <w:spacing w:before="120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7C5"/>
    <w:multiLevelType w:val="hybridMultilevel"/>
    <w:tmpl w:val="ADE6EBBA"/>
    <w:lvl w:ilvl="0" w:tplc="D1925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379F0"/>
    <w:multiLevelType w:val="hybridMultilevel"/>
    <w:tmpl w:val="95380F34"/>
    <w:lvl w:ilvl="0" w:tplc="04090001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84E04E3"/>
    <w:multiLevelType w:val="hybridMultilevel"/>
    <w:tmpl w:val="A7BE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2344B"/>
    <w:multiLevelType w:val="hybridMultilevel"/>
    <w:tmpl w:val="B9209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3E4E35"/>
    <w:multiLevelType w:val="hybridMultilevel"/>
    <w:tmpl w:val="08309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E0DEC"/>
    <w:multiLevelType w:val="hybridMultilevel"/>
    <w:tmpl w:val="DB3E6D24"/>
    <w:lvl w:ilvl="0" w:tplc="75D4A9F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E158E9"/>
    <w:multiLevelType w:val="hybridMultilevel"/>
    <w:tmpl w:val="2CF62776"/>
    <w:lvl w:ilvl="0" w:tplc="840667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16A2"/>
    <w:multiLevelType w:val="hybridMultilevel"/>
    <w:tmpl w:val="5322CD68"/>
    <w:lvl w:ilvl="0" w:tplc="9C74AE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619EE"/>
    <w:multiLevelType w:val="hybridMultilevel"/>
    <w:tmpl w:val="2DB4B90A"/>
    <w:lvl w:ilvl="0" w:tplc="DE7CF1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5773"/>
    <w:multiLevelType w:val="hybridMultilevel"/>
    <w:tmpl w:val="4008D0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7A08E0"/>
    <w:multiLevelType w:val="hybridMultilevel"/>
    <w:tmpl w:val="8320E5F2"/>
    <w:lvl w:ilvl="0" w:tplc="37D089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9352">
    <w:abstractNumId w:val="5"/>
  </w:num>
  <w:num w:numId="2" w16cid:durableId="235819597">
    <w:abstractNumId w:val="9"/>
  </w:num>
  <w:num w:numId="3" w16cid:durableId="1042755375">
    <w:abstractNumId w:val="1"/>
  </w:num>
  <w:num w:numId="4" w16cid:durableId="1645505746">
    <w:abstractNumId w:val="3"/>
  </w:num>
  <w:num w:numId="5" w16cid:durableId="1778981216">
    <w:abstractNumId w:val="0"/>
  </w:num>
  <w:num w:numId="6" w16cid:durableId="1894580910">
    <w:abstractNumId w:val="7"/>
  </w:num>
  <w:num w:numId="7" w16cid:durableId="945960961">
    <w:abstractNumId w:val="10"/>
  </w:num>
  <w:num w:numId="8" w16cid:durableId="801852726">
    <w:abstractNumId w:val="4"/>
  </w:num>
  <w:num w:numId="9" w16cid:durableId="1423376414">
    <w:abstractNumId w:val="2"/>
  </w:num>
  <w:num w:numId="10" w16cid:durableId="410926263">
    <w:abstractNumId w:val="6"/>
  </w:num>
  <w:num w:numId="11" w16cid:durableId="374234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aRmR7es4bYYY3mEJGEbtGgXcz8NxMpAEDranIs99SqJuv4Yzgv1fkSiIU9PmGxgFm36Cjh1+AAqkkwxim8qww==" w:salt="VNJFSuhji2MucfxkWv7p2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NwcRRkaGZkbGSjpKwanFxZn5eSAFhma1APbckmgtAAAA"/>
  </w:docVars>
  <w:rsids>
    <w:rsidRoot w:val="00AB1112"/>
    <w:rsid w:val="000010A8"/>
    <w:rsid w:val="000068D3"/>
    <w:rsid w:val="0004016C"/>
    <w:rsid w:val="00053BE3"/>
    <w:rsid w:val="00061B60"/>
    <w:rsid w:val="0006625D"/>
    <w:rsid w:val="000710BA"/>
    <w:rsid w:val="00072CBF"/>
    <w:rsid w:val="000766C9"/>
    <w:rsid w:val="0007740B"/>
    <w:rsid w:val="00092009"/>
    <w:rsid w:val="0009620C"/>
    <w:rsid w:val="000B3FDC"/>
    <w:rsid w:val="000C2793"/>
    <w:rsid w:val="000D10CE"/>
    <w:rsid w:val="000E5D14"/>
    <w:rsid w:val="000F2586"/>
    <w:rsid w:val="000F56B3"/>
    <w:rsid w:val="00104B73"/>
    <w:rsid w:val="0011174E"/>
    <w:rsid w:val="00130AA3"/>
    <w:rsid w:val="00166E96"/>
    <w:rsid w:val="00174C5B"/>
    <w:rsid w:val="001806BE"/>
    <w:rsid w:val="00180857"/>
    <w:rsid w:val="0019670D"/>
    <w:rsid w:val="001B0701"/>
    <w:rsid w:val="001B56F7"/>
    <w:rsid w:val="001C1A41"/>
    <w:rsid w:val="001F5E4C"/>
    <w:rsid w:val="001F5F61"/>
    <w:rsid w:val="001F74B1"/>
    <w:rsid w:val="001F7611"/>
    <w:rsid w:val="002063B1"/>
    <w:rsid w:val="00242201"/>
    <w:rsid w:val="002452F2"/>
    <w:rsid w:val="00254F13"/>
    <w:rsid w:val="00255DC4"/>
    <w:rsid w:val="00267B7C"/>
    <w:rsid w:val="00297AC5"/>
    <w:rsid w:val="002A40E8"/>
    <w:rsid w:val="002B4715"/>
    <w:rsid w:val="002C2781"/>
    <w:rsid w:val="002D7E4A"/>
    <w:rsid w:val="002E2AD5"/>
    <w:rsid w:val="002F1E1F"/>
    <w:rsid w:val="002F4833"/>
    <w:rsid w:val="00302428"/>
    <w:rsid w:val="003151F6"/>
    <w:rsid w:val="003367E7"/>
    <w:rsid w:val="00337D21"/>
    <w:rsid w:val="00347B21"/>
    <w:rsid w:val="00351611"/>
    <w:rsid w:val="0036347F"/>
    <w:rsid w:val="00372789"/>
    <w:rsid w:val="00377F52"/>
    <w:rsid w:val="003B606A"/>
    <w:rsid w:val="003E01B7"/>
    <w:rsid w:val="003E033A"/>
    <w:rsid w:val="004114A1"/>
    <w:rsid w:val="00412E36"/>
    <w:rsid w:val="004165FF"/>
    <w:rsid w:val="00420168"/>
    <w:rsid w:val="00425A12"/>
    <w:rsid w:val="00427C68"/>
    <w:rsid w:val="00463A09"/>
    <w:rsid w:val="00475D84"/>
    <w:rsid w:val="00477B13"/>
    <w:rsid w:val="00484238"/>
    <w:rsid w:val="0048710A"/>
    <w:rsid w:val="00495C2A"/>
    <w:rsid w:val="004A3E8E"/>
    <w:rsid w:val="004C384D"/>
    <w:rsid w:val="004C4D67"/>
    <w:rsid w:val="004D04DE"/>
    <w:rsid w:val="004D2A47"/>
    <w:rsid w:val="004E5915"/>
    <w:rsid w:val="00510BF5"/>
    <w:rsid w:val="005136D6"/>
    <w:rsid w:val="00516902"/>
    <w:rsid w:val="00520159"/>
    <w:rsid w:val="0052512C"/>
    <w:rsid w:val="005252AE"/>
    <w:rsid w:val="0053680B"/>
    <w:rsid w:val="00552C1E"/>
    <w:rsid w:val="00560A87"/>
    <w:rsid w:val="00564BB6"/>
    <w:rsid w:val="00566792"/>
    <w:rsid w:val="00567FB0"/>
    <w:rsid w:val="00580E86"/>
    <w:rsid w:val="005A650D"/>
    <w:rsid w:val="005D0766"/>
    <w:rsid w:val="005F6F14"/>
    <w:rsid w:val="00606ECA"/>
    <w:rsid w:val="00627281"/>
    <w:rsid w:val="00627B28"/>
    <w:rsid w:val="00641384"/>
    <w:rsid w:val="00642112"/>
    <w:rsid w:val="00647067"/>
    <w:rsid w:val="00651D0B"/>
    <w:rsid w:val="00656DE0"/>
    <w:rsid w:val="00667312"/>
    <w:rsid w:val="00676F84"/>
    <w:rsid w:val="00686E87"/>
    <w:rsid w:val="00691319"/>
    <w:rsid w:val="00696AE0"/>
    <w:rsid w:val="006B2509"/>
    <w:rsid w:val="006B4B5C"/>
    <w:rsid w:val="006C772C"/>
    <w:rsid w:val="006E632E"/>
    <w:rsid w:val="00704642"/>
    <w:rsid w:val="007109EA"/>
    <w:rsid w:val="007168EC"/>
    <w:rsid w:val="007220FF"/>
    <w:rsid w:val="0073014F"/>
    <w:rsid w:val="0074534A"/>
    <w:rsid w:val="00751204"/>
    <w:rsid w:val="00751684"/>
    <w:rsid w:val="00753E84"/>
    <w:rsid w:val="0076407C"/>
    <w:rsid w:val="007667F9"/>
    <w:rsid w:val="007677C3"/>
    <w:rsid w:val="00770688"/>
    <w:rsid w:val="007729BC"/>
    <w:rsid w:val="00772CA3"/>
    <w:rsid w:val="007774AB"/>
    <w:rsid w:val="0078004D"/>
    <w:rsid w:val="00796222"/>
    <w:rsid w:val="00797F29"/>
    <w:rsid w:val="007A71E3"/>
    <w:rsid w:val="007B596D"/>
    <w:rsid w:val="007C617F"/>
    <w:rsid w:val="007E11A0"/>
    <w:rsid w:val="007E7B83"/>
    <w:rsid w:val="008178C6"/>
    <w:rsid w:val="00822C16"/>
    <w:rsid w:val="00825B76"/>
    <w:rsid w:val="0083653E"/>
    <w:rsid w:val="00836D03"/>
    <w:rsid w:val="0084068A"/>
    <w:rsid w:val="00877DCF"/>
    <w:rsid w:val="008808B7"/>
    <w:rsid w:val="008868B1"/>
    <w:rsid w:val="0089188F"/>
    <w:rsid w:val="00891F93"/>
    <w:rsid w:val="008B0083"/>
    <w:rsid w:val="008B05DC"/>
    <w:rsid w:val="008B6614"/>
    <w:rsid w:val="008B7204"/>
    <w:rsid w:val="008C508B"/>
    <w:rsid w:val="008D23EE"/>
    <w:rsid w:val="008D2E2F"/>
    <w:rsid w:val="008D7B06"/>
    <w:rsid w:val="008E3342"/>
    <w:rsid w:val="009124A4"/>
    <w:rsid w:val="00921948"/>
    <w:rsid w:val="00945153"/>
    <w:rsid w:val="00951A3C"/>
    <w:rsid w:val="009568F8"/>
    <w:rsid w:val="00963390"/>
    <w:rsid w:val="009719DA"/>
    <w:rsid w:val="00974206"/>
    <w:rsid w:val="0097601C"/>
    <w:rsid w:val="009910BB"/>
    <w:rsid w:val="009937E9"/>
    <w:rsid w:val="00994AAD"/>
    <w:rsid w:val="009A74FB"/>
    <w:rsid w:val="009B0063"/>
    <w:rsid w:val="009B5A81"/>
    <w:rsid w:val="009C5F59"/>
    <w:rsid w:val="009C7393"/>
    <w:rsid w:val="009F2919"/>
    <w:rsid w:val="009F6E64"/>
    <w:rsid w:val="009F7683"/>
    <w:rsid w:val="00A15269"/>
    <w:rsid w:val="00A15573"/>
    <w:rsid w:val="00A23F5B"/>
    <w:rsid w:val="00A40148"/>
    <w:rsid w:val="00A4129F"/>
    <w:rsid w:val="00A6266B"/>
    <w:rsid w:val="00A76166"/>
    <w:rsid w:val="00A90436"/>
    <w:rsid w:val="00AA4E7A"/>
    <w:rsid w:val="00AA6D4F"/>
    <w:rsid w:val="00AB1112"/>
    <w:rsid w:val="00AB312C"/>
    <w:rsid w:val="00AB4BB1"/>
    <w:rsid w:val="00AC19A0"/>
    <w:rsid w:val="00B1366C"/>
    <w:rsid w:val="00B26D69"/>
    <w:rsid w:val="00B31DCD"/>
    <w:rsid w:val="00B3618E"/>
    <w:rsid w:val="00B45F66"/>
    <w:rsid w:val="00B47A57"/>
    <w:rsid w:val="00B6750E"/>
    <w:rsid w:val="00B70D59"/>
    <w:rsid w:val="00B7383E"/>
    <w:rsid w:val="00B85D56"/>
    <w:rsid w:val="00B93075"/>
    <w:rsid w:val="00B93DE2"/>
    <w:rsid w:val="00B9480B"/>
    <w:rsid w:val="00BA1195"/>
    <w:rsid w:val="00BA3220"/>
    <w:rsid w:val="00BA3ACF"/>
    <w:rsid w:val="00BB6D40"/>
    <w:rsid w:val="00BD021C"/>
    <w:rsid w:val="00BF5C19"/>
    <w:rsid w:val="00C05BE9"/>
    <w:rsid w:val="00C07809"/>
    <w:rsid w:val="00C160B9"/>
    <w:rsid w:val="00C34BF2"/>
    <w:rsid w:val="00C50C4A"/>
    <w:rsid w:val="00C53A14"/>
    <w:rsid w:val="00C55C22"/>
    <w:rsid w:val="00C5684A"/>
    <w:rsid w:val="00C6095F"/>
    <w:rsid w:val="00C633D8"/>
    <w:rsid w:val="00C81736"/>
    <w:rsid w:val="00C85F28"/>
    <w:rsid w:val="00C9520A"/>
    <w:rsid w:val="00CC39B7"/>
    <w:rsid w:val="00CD1215"/>
    <w:rsid w:val="00CD21F9"/>
    <w:rsid w:val="00CE2DEF"/>
    <w:rsid w:val="00CE57DC"/>
    <w:rsid w:val="00D2632C"/>
    <w:rsid w:val="00D278EA"/>
    <w:rsid w:val="00D30CFD"/>
    <w:rsid w:val="00D33B20"/>
    <w:rsid w:val="00D4494A"/>
    <w:rsid w:val="00D46887"/>
    <w:rsid w:val="00D51399"/>
    <w:rsid w:val="00D52761"/>
    <w:rsid w:val="00D53996"/>
    <w:rsid w:val="00D63AA9"/>
    <w:rsid w:val="00D677C0"/>
    <w:rsid w:val="00D77A59"/>
    <w:rsid w:val="00DA248E"/>
    <w:rsid w:val="00DA3A79"/>
    <w:rsid w:val="00DB084E"/>
    <w:rsid w:val="00DD41FC"/>
    <w:rsid w:val="00DF503C"/>
    <w:rsid w:val="00E11E11"/>
    <w:rsid w:val="00E269C0"/>
    <w:rsid w:val="00E34B85"/>
    <w:rsid w:val="00E56654"/>
    <w:rsid w:val="00E56A65"/>
    <w:rsid w:val="00E609E7"/>
    <w:rsid w:val="00E70E2D"/>
    <w:rsid w:val="00E71D03"/>
    <w:rsid w:val="00E81451"/>
    <w:rsid w:val="00E82960"/>
    <w:rsid w:val="00E85C19"/>
    <w:rsid w:val="00E95F21"/>
    <w:rsid w:val="00EB6E50"/>
    <w:rsid w:val="00ED444E"/>
    <w:rsid w:val="00ED45FA"/>
    <w:rsid w:val="00EF404A"/>
    <w:rsid w:val="00F16F08"/>
    <w:rsid w:val="00F3626E"/>
    <w:rsid w:val="00F45A9A"/>
    <w:rsid w:val="00F60A2B"/>
    <w:rsid w:val="00F61671"/>
    <w:rsid w:val="00F62772"/>
    <w:rsid w:val="00F66109"/>
    <w:rsid w:val="00F84C7E"/>
    <w:rsid w:val="00F87AC3"/>
    <w:rsid w:val="00F94CB8"/>
    <w:rsid w:val="00FA4698"/>
    <w:rsid w:val="00FA77E0"/>
    <w:rsid w:val="0238BB74"/>
    <w:rsid w:val="5E48A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EC363"/>
  <w15:chartTrackingRefBased/>
  <w15:docId w15:val="{4C27509B-4131-49E2-8FD9-2A927233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112"/>
  </w:style>
  <w:style w:type="paragraph" w:styleId="Footer">
    <w:name w:val="footer"/>
    <w:basedOn w:val="Normal"/>
    <w:link w:val="FooterChar"/>
    <w:uiPriority w:val="99"/>
    <w:unhideWhenUsed/>
    <w:rsid w:val="00AB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112"/>
  </w:style>
  <w:style w:type="paragraph" w:styleId="BodyTextIndent">
    <w:name w:val="Body Text Indent"/>
    <w:basedOn w:val="Normal"/>
    <w:link w:val="BodyTextIndentChar"/>
    <w:uiPriority w:val="99"/>
    <w:rsid w:val="00AB1112"/>
    <w:pPr>
      <w:spacing w:after="0" w:line="240" w:lineRule="auto"/>
      <w:ind w:left="360"/>
    </w:pPr>
    <w:rPr>
      <w:rFonts w:ascii="Times New Roman" w:eastAsia="MS Mincho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B1112"/>
    <w:rPr>
      <w:rFonts w:ascii="Times New Roman" w:eastAsia="MS Mincho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1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111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AB111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111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084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B084E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E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E7A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7677C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DC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6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8EC"/>
    <w:rPr>
      <w:color w:val="954F72" w:themeColor="followedHyperlink"/>
      <w:u w:val="single"/>
    </w:rPr>
  </w:style>
  <w:style w:type="character" w:customStyle="1" w:styleId="elementtoproof">
    <w:name w:val="elementtoproof"/>
    <w:basedOn w:val="DefaultParagraphFont"/>
    <w:rsid w:val="006B2509"/>
  </w:style>
  <w:style w:type="paragraph" w:customStyle="1" w:styleId="Default">
    <w:name w:val="Default"/>
    <w:rsid w:val="00A15573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1">
    <w:name w:val="A1"/>
    <w:uiPriority w:val="99"/>
    <w:rsid w:val="00A15573"/>
    <w:rPr>
      <w:rFonts w:cs="EC Square Sans Pro"/>
      <w:color w:val="000000"/>
      <w:sz w:val="22"/>
      <w:szCs w:val="22"/>
      <w:u w:val="single"/>
    </w:rPr>
  </w:style>
  <w:style w:type="character" w:customStyle="1" w:styleId="A3">
    <w:name w:val="A3"/>
    <w:uiPriority w:val="99"/>
    <w:rsid w:val="00A15573"/>
    <w:rPr>
      <w:rFonts w:cs="EC Square Sans Pro"/>
      <w:color w:val="000000"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33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78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4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lso.org/Registry/DataRequest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LSODataRequest@elso.org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nature.com/articles/d41586-023-00973-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elso.org/ELSODataUsepolicy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so.org/Portals/0/Files/ELSO_Policy_on_Data.pdf" TargetMode="External"/><Relationship Id="rId24" Type="http://schemas.openxmlformats.org/officeDocument/2006/relationships/hyperlink" Target="https://www.elso.org/Registry/ELSODataRequestsInstruction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elso.org/Registry/ELSODataRequestsInstructions.aspx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elso.org/Registry/DataDefinitions,Forms,Instruction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ELSODataRequest@elso.org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LSODataRequest@elso.or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LSODataRequest@elso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F273CB5724BF78864AFF2F2D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60A2-601E-4865-BC64-806EDDBCFA7A}"/>
      </w:docPartPr>
      <w:docPartBody>
        <w:p w:rsidR="00B90EB0" w:rsidRDefault="00B90EB0" w:rsidP="00B90EB0">
          <w:pPr>
            <w:pStyle w:val="3D2F273CB5724BF78864AFF2F2D028C4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0074B909F45ABAFC5C10B2A03F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199BB-1E80-459D-A4B1-52280212DEB1}"/>
      </w:docPartPr>
      <w:docPartBody>
        <w:p w:rsidR="00B90EB0" w:rsidRDefault="00B90EB0" w:rsidP="00B90EB0">
          <w:pPr>
            <w:pStyle w:val="DA90074B909F45ABAFC5C10B2A03F4D7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C1945C0084BC38B1EF70F2EE8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D733-6304-46E9-8BDE-8073A5E9CCAC}"/>
      </w:docPartPr>
      <w:docPartBody>
        <w:p w:rsidR="00B90EB0" w:rsidRDefault="00B90EB0" w:rsidP="00B90EB0">
          <w:pPr>
            <w:pStyle w:val="94EC1945C0084BC38B1EF70F2EE84D47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ED1A36FED42C0BEFA0E10A56A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E23B-4C42-4295-8039-DE12754DF23F}"/>
      </w:docPartPr>
      <w:docPartBody>
        <w:p w:rsidR="00B90EB0" w:rsidRDefault="00B90EB0" w:rsidP="00B90EB0">
          <w:pPr>
            <w:pStyle w:val="8CDED1A36FED42C0BEFA0E10A56A7C1B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DCCF73AF142548CC536ADE416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0BF35-7D5F-4D46-86ED-F15E876C4D34}"/>
      </w:docPartPr>
      <w:docPartBody>
        <w:p w:rsidR="00B90EB0" w:rsidRDefault="00B90EB0" w:rsidP="00B90EB0">
          <w:pPr>
            <w:pStyle w:val="CEBDCCF73AF142548CC536ADE416DE3E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A400DF9EB4C15AE13EC2F4B99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9701A-348C-4A61-B975-8F4C7444EF28}"/>
      </w:docPartPr>
      <w:docPartBody>
        <w:p w:rsidR="00B90EB0" w:rsidRDefault="00B90EB0" w:rsidP="00B90EB0">
          <w:pPr>
            <w:pStyle w:val="569A400DF9EB4C15AE13EC2F4B99F6FF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EFDC372EA43A1BC50C61C0761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D3DF-36CF-42FC-B13F-CB5C8DDD068E}"/>
      </w:docPartPr>
      <w:docPartBody>
        <w:p w:rsidR="00B90EB0" w:rsidRDefault="00B90EB0" w:rsidP="00B90EB0">
          <w:pPr>
            <w:pStyle w:val="8A5EFDC372EA43A1BC50C61C0761D4FB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079FC2B514FD5BF6F086419F4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1F9DE-D18C-4A60-B7C1-4B8B22AA698B}"/>
      </w:docPartPr>
      <w:docPartBody>
        <w:p w:rsidR="00B90EB0" w:rsidRDefault="00B90EB0" w:rsidP="00B90EB0">
          <w:pPr>
            <w:pStyle w:val="987079FC2B514FD5BF6F086419F43AFF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4B9F286D047C38E2D92401FBD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E9EF-6950-4B99-9A44-08468D6642A3}"/>
      </w:docPartPr>
      <w:docPartBody>
        <w:p w:rsidR="00B90EB0" w:rsidRDefault="00B90EB0" w:rsidP="00B90EB0">
          <w:pPr>
            <w:pStyle w:val="E904B9F286D047C38E2D92401FBD9D903"/>
          </w:pPr>
          <w:r w:rsidRPr="001D14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1BCC54D38A4B7BBED71FE0DA32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1A44-7569-458C-9947-D73ADDF9BF28}"/>
      </w:docPartPr>
      <w:docPartBody>
        <w:p w:rsidR="00B90EB0" w:rsidRDefault="00B90EB0" w:rsidP="00B90EB0">
          <w:pPr>
            <w:pStyle w:val="131BCC54D38A4B7BBED71FE0DA32AC5A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B00C6280F474E83FAB71C4A46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84A16-82D4-484E-A556-E36CD42502D2}"/>
      </w:docPartPr>
      <w:docPartBody>
        <w:p w:rsidR="00B90EB0" w:rsidRDefault="00B90EB0" w:rsidP="00B90EB0">
          <w:pPr>
            <w:pStyle w:val="59DB00C6280F474E83FAB71C4A46AD833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BB9F1F7CE42C6A4FD41BFBB01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53AB-317A-4CD5-9488-61A2C79770EB}"/>
      </w:docPartPr>
      <w:docPartBody>
        <w:p w:rsidR="002046FE" w:rsidRDefault="00B90EB0" w:rsidP="00B90EB0">
          <w:pPr>
            <w:pStyle w:val="EE0BB9F1F7CE42C6A4FD41BFBB0182791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EF3F915464137B5ED9CDB6C201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0B750-0237-4ADD-9E54-3A105E59DB84}"/>
      </w:docPartPr>
      <w:docPartBody>
        <w:p w:rsidR="002046FE" w:rsidRDefault="00B90EB0" w:rsidP="00B90EB0">
          <w:pPr>
            <w:pStyle w:val="E33EF3F915464137B5ED9CDB6C2013961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DDBA198EC47359F316E78D561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5CF3-B7A9-449F-9DCF-69710773D3C7}"/>
      </w:docPartPr>
      <w:docPartBody>
        <w:p w:rsidR="002046FE" w:rsidRDefault="00B90EB0" w:rsidP="00B90EB0">
          <w:pPr>
            <w:pStyle w:val="537DDBA198EC47359F316E78D5611C6E"/>
          </w:pPr>
          <w:r w:rsidRPr="008A465A">
            <w:rPr>
              <w:rStyle w:val="PlaceholderText"/>
            </w:rPr>
            <w:t>Choose an item.</w:t>
          </w:r>
        </w:p>
      </w:docPartBody>
    </w:docPart>
    <w:docPart>
      <w:docPartPr>
        <w:name w:val="226BFD7032D640BEB8D663FF275D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6DDF2-0DBA-48EB-99F5-887CC18A05FA}"/>
      </w:docPartPr>
      <w:docPartBody>
        <w:p w:rsidR="00A35BFA" w:rsidRDefault="002360EE" w:rsidP="002360EE">
          <w:pPr>
            <w:pStyle w:val="226BFD7032D640BEB8D663FF275D9094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968CFC53146B886408C2BA147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317A-808F-49A6-8CDA-E6FBA34AD61F}"/>
      </w:docPartPr>
      <w:docPartBody>
        <w:p w:rsidR="00A35BFA" w:rsidRDefault="002360EE" w:rsidP="002360EE">
          <w:pPr>
            <w:pStyle w:val="271968CFC53146B886408C2BA147C191"/>
          </w:pPr>
          <w:r w:rsidRPr="001D14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7E4F3B9F14051BDDB759B9FA8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D907-B68D-4BE2-BE2A-171750A292DE}"/>
      </w:docPartPr>
      <w:docPartBody>
        <w:p w:rsidR="00A35BFA" w:rsidRDefault="002360EE" w:rsidP="002360EE">
          <w:pPr>
            <w:pStyle w:val="0167E4F3B9F14051BDDB759B9FA889D3"/>
          </w:pPr>
          <w:r w:rsidRPr="008A465A">
            <w:rPr>
              <w:rStyle w:val="PlaceholderText"/>
            </w:rPr>
            <w:t>Choose an item.</w:t>
          </w:r>
        </w:p>
      </w:docPartBody>
    </w:docPart>
    <w:docPart>
      <w:docPartPr>
        <w:name w:val="ECA006D322ED45CB806DB05B0C444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D1CE4-4B91-46F8-B331-C1CE148F15EB}"/>
      </w:docPartPr>
      <w:docPartBody>
        <w:p w:rsidR="0045130D" w:rsidRDefault="003D6340" w:rsidP="003D6340">
          <w:pPr>
            <w:pStyle w:val="ECA006D322ED45CB806DB05B0C444962"/>
          </w:pPr>
          <w:r w:rsidRPr="008A465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8E03-0D0E-4B92-8802-CC6E2FA7EE7D}"/>
      </w:docPartPr>
      <w:docPartBody>
        <w:p w:rsidR="002B7045" w:rsidRDefault="00362FC1">
          <w:r w:rsidRPr="007409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DE5DCD5BC44D7BC6C8DE23F94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BDDB-3721-4AD8-AB4D-5BCADBBFB575}"/>
      </w:docPartPr>
      <w:docPartBody>
        <w:p w:rsidR="00254DD2" w:rsidRDefault="002B7045" w:rsidP="002B7045">
          <w:pPr>
            <w:pStyle w:val="BC5DE5DCD5BC44D7BC6C8DE23F94AA98"/>
          </w:pPr>
          <w:r w:rsidRPr="008A465A">
            <w:rPr>
              <w:rStyle w:val="PlaceholderText"/>
            </w:rPr>
            <w:t>Choose an item.</w:t>
          </w:r>
        </w:p>
      </w:docPartBody>
    </w:docPart>
    <w:docPart>
      <w:docPartPr>
        <w:name w:val="49D4571D49914CFCA930C7A7F1AA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19E2-F1E6-4B19-AAE7-B86B255F3975}"/>
      </w:docPartPr>
      <w:docPartBody>
        <w:p w:rsidR="00254DD2" w:rsidRDefault="002B7045" w:rsidP="002B7045">
          <w:pPr>
            <w:pStyle w:val="49D4571D49914CFCA930C7A7F1AA8B1F"/>
          </w:pPr>
          <w:r w:rsidRPr="007409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Pro">
    <w:altName w:val="Calibri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0B"/>
    <w:rsid w:val="0007500D"/>
    <w:rsid w:val="000B54DD"/>
    <w:rsid w:val="000D4B6D"/>
    <w:rsid w:val="002046FE"/>
    <w:rsid w:val="002360EE"/>
    <w:rsid w:val="00254DD2"/>
    <w:rsid w:val="002B7045"/>
    <w:rsid w:val="002D152D"/>
    <w:rsid w:val="00306426"/>
    <w:rsid w:val="003103DD"/>
    <w:rsid w:val="00362FC1"/>
    <w:rsid w:val="003D6340"/>
    <w:rsid w:val="00425322"/>
    <w:rsid w:val="00436FA9"/>
    <w:rsid w:val="00441DEB"/>
    <w:rsid w:val="0045130D"/>
    <w:rsid w:val="004771EF"/>
    <w:rsid w:val="004F5650"/>
    <w:rsid w:val="0053493C"/>
    <w:rsid w:val="00557EC4"/>
    <w:rsid w:val="00597E45"/>
    <w:rsid w:val="00645EB8"/>
    <w:rsid w:val="00647067"/>
    <w:rsid w:val="00726CCE"/>
    <w:rsid w:val="00770FDD"/>
    <w:rsid w:val="00793C9F"/>
    <w:rsid w:val="0081460B"/>
    <w:rsid w:val="00825FF6"/>
    <w:rsid w:val="008E3342"/>
    <w:rsid w:val="009013A5"/>
    <w:rsid w:val="009607BB"/>
    <w:rsid w:val="009910BB"/>
    <w:rsid w:val="009C1CC7"/>
    <w:rsid w:val="00A07011"/>
    <w:rsid w:val="00A35BFA"/>
    <w:rsid w:val="00A92859"/>
    <w:rsid w:val="00AF65DD"/>
    <w:rsid w:val="00B13540"/>
    <w:rsid w:val="00B62870"/>
    <w:rsid w:val="00B90EB0"/>
    <w:rsid w:val="00B95A71"/>
    <w:rsid w:val="00D050DD"/>
    <w:rsid w:val="00D2094B"/>
    <w:rsid w:val="00DB457A"/>
    <w:rsid w:val="00E257AF"/>
    <w:rsid w:val="00E678E1"/>
    <w:rsid w:val="00EF404A"/>
    <w:rsid w:val="00F61671"/>
    <w:rsid w:val="00F75661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045"/>
    <w:rPr>
      <w:color w:val="808080"/>
    </w:rPr>
  </w:style>
  <w:style w:type="paragraph" w:customStyle="1" w:styleId="3D2F273CB5724BF78864AFF2F2D028C43">
    <w:name w:val="3D2F273CB5724BF78864AFF2F2D028C43"/>
    <w:rsid w:val="00B90EB0"/>
    <w:rPr>
      <w:rFonts w:eastAsiaTheme="minorHAnsi"/>
      <w:lang w:val="en-US" w:eastAsia="en-US"/>
    </w:rPr>
  </w:style>
  <w:style w:type="paragraph" w:customStyle="1" w:styleId="DA90074B909F45ABAFC5C10B2A03F4D73">
    <w:name w:val="DA90074B909F45ABAFC5C10B2A03F4D73"/>
    <w:rsid w:val="00B90EB0"/>
    <w:rPr>
      <w:rFonts w:eastAsiaTheme="minorHAnsi"/>
      <w:lang w:val="en-US" w:eastAsia="en-US"/>
    </w:rPr>
  </w:style>
  <w:style w:type="paragraph" w:customStyle="1" w:styleId="94EC1945C0084BC38B1EF70F2EE84D473">
    <w:name w:val="94EC1945C0084BC38B1EF70F2EE84D473"/>
    <w:rsid w:val="00B90EB0"/>
    <w:rPr>
      <w:rFonts w:eastAsiaTheme="minorHAnsi"/>
      <w:lang w:val="en-US" w:eastAsia="en-US"/>
    </w:rPr>
  </w:style>
  <w:style w:type="paragraph" w:customStyle="1" w:styleId="8CDED1A36FED42C0BEFA0E10A56A7C1B3">
    <w:name w:val="8CDED1A36FED42C0BEFA0E10A56A7C1B3"/>
    <w:rsid w:val="00B90EB0"/>
    <w:rPr>
      <w:rFonts w:eastAsiaTheme="minorHAnsi"/>
      <w:lang w:val="en-US" w:eastAsia="en-US"/>
    </w:rPr>
  </w:style>
  <w:style w:type="paragraph" w:customStyle="1" w:styleId="CEBDCCF73AF142548CC536ADE416DE3E3">
    <w:name w:val="CEBDCCF73AF142548CC536ADE416DE3E3"/>
    <w:rsid w:val="00B90EB0"/>
    <w:rPr>
      <w:rFonts w:eastAsiaTheme="minorHAnsi"/>
      <w:lang w:val="en-US" w:eastAsia="en-US"/>
    </w:rPr>
  </w:style>
  <w:style w:type="paragraph" w:customStyle="1" w:styleId="569A400DF9EB4C15AE13EC2F4B99F6FF3">
    <w:name w:val="569A400DF9EB4C15AE13EC2F4B99F6FF3"/>
    <w:rsid w:val="00B90EB0"/>
    <w:rPr>
      <w:rFonts w:eastAsiaTheme="minorHAnsi"/>
      <w:lang w:val="en-US" w:eastAsia="en-US"/>
    </w:rPr>
  </w:style>
  <w:style w:type="paragraph" w:customStyle="1" w:styleId="8A5EFDC372EA43A1BC50C61C0761D4FB3">
    <w:name w:val="8A5EFDC372EA43A1BC50C61C0761D4FB3"/>
    <w:rsid w:val="00B90EB0"/>
    <w:rPr>
      <w:rFonts w:eastAsiaTheme="minorHAnsi"/>
      <w:lang w:val="en-US" w:eastAsia="en-US"/>
    </w:rPr>
  </w:style>
  <w:style w:type="paragraph" w:customStyle="1" w:styleId="987079FC2B514FD5BF6F086419F43AFF3">
    <w:name w:val="987079FC2B514FD5BF6F086419F43AFF3"/>
    <w:rsid w:val="00B90EB0"/>
    <w:rPr>
      <w:rFonts w:eastAsiaTheme="minorHAnsi"/>
      <w:lang w:val="en-US" w:eastAsia="en-US"/>
    </w:rPr>
  </w:style>
  <w:style w:type="paragraph" w:customStyle="1" w:styleId="E904B9F286D047C38E2D92401FBD9D903">
    <w:name w:val="E904B9F286D047C38E2D92401FBD9D903"/>
    <w:rsid w:val="00B90EB0"/>
    <w:rPr>
      <w:rFonts w:eastAsiaTheme="minorHAnsi"/>
      <w:lang w:val="en-US" w:eastAsia="en-US"/>
    </w:rPr>
  </w:style>
  <w:style w:type="paragraph" w:customStyle="1" w:styleId="131BCC54D38A4B7BBED71FE0DA32AC5A3">
    <w:name w:val="131BCC54D38A4B7BBED71FE0DA32AC5A3"/>
    <w:rsid w:val="00B90EB0"/>
    <w:rPr>
      <w:rFonts w:eastAsiaTheme="minorHAnsi"/>
      <w:lang w:val="en-US" w:eastAsia="en-US"/>
    </w:rPr>
  </w:style>
  <w:style w:type="paragraph" w:customStyle="1" w:styleId="59DB00C6280F474E83FAB71C4A46AD833">
    <w:name w:val="59DB00C6280F474E83FAB71C4A46AD833"/>
    <w:rsid w:val="00B90EB0"/>
    <w:rPr>
      <w:rFonts w:eastAsiaTheme="minorHAnsi"/>
      <w:lang w:val="en-US" w:eastAsia="en-US"/>
    </w:rPr>
  </w:style>
  <w:style w:type="paragraph" w:customStyle="1" w:styleId="537DDBA198EC47359F316E78D5611C6E">
    <w:name w:val="537DDBA198EC47359F316E78D5611C6E"/>
    <w:rsid w:val="00B90EB0"/>
    <w:rPr>
      <w:rFonts w:eastAsiaTheme="minorHAnsi"/>
      <w:lang w:val="en-US" w:eastAsia="en-US"/>
    </w:rPr>
  </w:style>
  <w:style w:type="paragraph" w:customStyle="1" w:styleId="EE0BB9F1F7CE42C6A4FD41BFBB0182791">
    <w:name w:val="EE0BB9F1F7CE42C6A4FD41BFBB0182791"/>
    <w:rsid w:val="00B90EB0"/>
    <w:rPr>
      <w:rFonts w:eastAsiaTheme="minorHAnsi"/>
      <w:lang w:val="en-US" w:eastAsia="en-US"/>
    </w:rPr>
  </w:style>
  <w:style w:type="paragraph" w:customStyle="1" w:styleId="E33EF3F915464137B5ED9CDB6C2013961">
    <w:name w:val="E33EF3F915464137B5ED9CDB6C2013961"/>
    <w:rsid w:val="00B90EB0"/>
    <w:rPr>
      <w:rFonts w:eastAsiaTheme="minorHAnsi"/>
      <w:lang w:val="en-US" w:eastAsia="en-US"/>
    </w:rPr>
  </w:style>
  <w:style w:type="paragraph" w:customStyle="1" w:styleId="226BFD7032D640BEB8D663FF275D9094">
    <w:name w:val="226BFD7032D640BEB8D663FF275D9094"/>
    <w:rsid w:val="002360EE"/>
    <w:rPr>
      <w:lang w:val="en-US" w:eastAsia="en-US"/>
    </w:rPr>
  </w:style>
  <w:style w:type="paragraph" w:customStyle="1" w:styleId="271968CFC53146B886408C2BA147C191">
    <w:name w:val="271968CFC53146B886408C2BA147C191"/>
    <w:rsid w:val="002360EE"/>
    <w:rPr>
      <w:lang w:val="en-US" w:eastAsia="en-US"/>
    </w:rPr>
  </w:style>
  <w:style w:type="paragraph" w:customStyle="1" w:styleId="0167E4F3B9F14051BDDB759B9FA889D3">
    <w:name w:val="0167E4F3B9F14051BDDB759B9FA889D3"/>
    <w:rsid w:val="002360EE"/>
    <w:rPr>
      <w:lang w:val="en-US" w:eastAsia="en-US"/>
    </w:rPr>
  </w:style>
  <w:style w:type="paragraph" w:customStyle="1" w:styleId="ECA006D322ED45CB806DB05B0C444962">
    <w:name w:val="ECA006D322ED45CB806DB05B0C444962"/>
    <w:rsid w:val="003D634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C5DE5DCD5BC44D7BC6C8DE23F94AA98">
    <w:name w:val="BC5DE5DCD5BC44D7BC6C8DE23F94AA98"/>
    <w:rsid w:val="002B704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9D4571D49914CFCA930C7A7F1AA8B1F">
    <w:name w:val="49D4571D49914CFCA930C7A7F1AA8B1F"/>
    <w:rsid w:val="002B704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E81F2FE932446843475ED8DA0EC6B" ma:contentTypeVersion="13" ma:contentTypeDescription="Create a new document." ma:contentTypeScope="" ma:versionID="d7560fb6fd4f1bf976ae7f7ec1438ac6">
  <xsd:schema xmlns:xsd="http://www.w3.org/2001/XMLSchema" xmlns:xs="http://www.w3.org/2001/XMLSchema" xmlns:p="http://schemas.microsoft.com/office/2006/metadata/properties" xmlns:ns2="63106863-c729-4945-9ee0-4d49aa9b65ed" xmlns:ns3="14bce86a-3894-4e4d-9c63-307f63c949bc" targetNamespace="http://schemas.microsoft.com/office/2006/metadata/properties" ma:root="true" ma:fieldsID="59882e76c5877e749d414502ec96ecb9" ns2:_="" ns3:_="">
    <xsd:import namespace="63106863-c729-4945-9ee0-4d49aa9b65ed"/>
    <xsd:import namespace="14bce86a-3894-4e4d-9c63-307f63c94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06863-c729-4945-9ee0-4d49aa9b6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ce86a-3894-4e4d-9c63-307f63c94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CC497-FCF9-486B-984C-8B3E01EA4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ECC6E-F2EF-42B5-BA44-DD1596879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06863-c729-4945-9ee0-4d49aa9b65ed"/>
    <ds:schemaRef ds:uri="14bce86a-3894-4e4d-9c63-307f63c94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0D30E-62BF-4819-83E8-327415A92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87193F-D545-471B-B760-B77D71609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3287</Words>
  <Characters>18214</Characters>
  <Application>Microsoft Office Word</Application>
  <DocSecurity>0</DocSecurity>
  <Lines>387</Lines>
  <Paragraphs>174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Texas Children's Hospital</Company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Anders, Marc</dc:creator>
  <cp:keywords/>
  <dc:description/>
  <cp:lastModifiedBy>Jenelle DeBaeke</cp:lastModifiedBy>
  <cp:revision>56</cp:revision>
  <dcterms:created xsi:type="dcterms:W3CDTF">2023-06-23T13:36:00Z</dcterms:created>
  <dcterms:modified xsi:type="dcterms:W3CDTF">2026-04-09T15:08:00Z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0x010100D7BE81F2FE932446843475ED8DA0EC6B</vt:lpwstr>
  </property>
  <property fmtid="{D5CDD505-2E9C-101B-9397-08002B2CF9AE}" pid="3" name="GrammarlyDocumentId">
    <vt:lpwstr>1aecbc0541f4d85f4ff2e7b12ed008146713cafae0c2efebad944e2c36e15eee</vt:lpwstr>
  </property>
</Properties>
</file>